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0674" w:rsidRDefault="00AE0674" w:rsidP="00AE0674">
      <w:pPr>
        <w:spacing w:after="0" w:line="480" w:lineRule="auto"/>
        <w:jc w:val="center"/>
        <w:rPr>
          <w:rFonts w:ascii="Times New Roman" w:hAnsi="Times New Roman" w:cs="Times New Roman"/>
          <w:color w:val="1D1D1D"/>
          <w:sz w:val="24"/>
          <w:szCs w:val="24"/>
          <w:shd w:val="clear" w:color="auto" w:fill="FFFFFF"/>
        </w:rPr>
      </w:pPr>
    </w:p>
    <w:p w:rsidR="00AE0674" w:rsidRDefault="00AE0674" w:rsidP="00AE0674">
      <w:pPr>
        <w:spacing w:after="0" w:line="480" w:lineRule="auto"/>
        <w:jc w:val="center"/>
        <w:rPr>
          <w:rFonts w:ascii="Times New Roman" w:hAnsi="Times New Roman" w:cs="Times New Roman"/>
          <w:color w:val="1D1D1D"/>
          <w:sz w:val="24"/>
          <w:szCs w:val="24"/>
          <w:shd w:val="clear" w:color="auto" w:fill="FFFFFF"/>
        </w:rPr>
      </w:pPr>
    </w:p>
    <w:p w:rsidR="00AE0674" w:rsidRDefault="00AE0674" w:rsidP="00AE0674">
      <w:pPr>
        <w:spacing w:after="0" w:line="480" w:lineRule="auto"/>
        <w:jc w:val="center"/>
        <w:rPr>
          <w:rFonts w:ascii="Times New Roman" w:hAnsi="Times New Roman" w:cs="Times New Roman"/>
          <w:color w:val="1D1D1D"/>
          <w:sz w:val="24"/>
          <w:szCs w:val="24"/>
          <w:shd w:val="clear" w:color="auto" w:fill="FFFFFF"/>
        </w:rPr>
      </w:pPr>
    </w:p>
    <w:p w:rsidR="0044211C" w:rsidRPr="001C3401" w:rsidRDefault="005D1F9B" w:rsidP="00AE0674">
      <w:pPr>
        <w:spacing w:after="0" w:line="480" w:lineRule="auto"/>
        <w:jc w:val="center"/>
        <w:rPr>
          <w:rFonts w:ascii="Times New Roman" w:hAnsi="Times New Roman" w:cs="Times New Roman"/>
          <w:color w:val="1D1D1D"/>
          <w:sz w:val="24"/>
          <w:szCs w:val="24"/>
          <w:shd w:val="clear" w:color="auto" w:fill="FFFFFF"/>
        </w:rPr>
      </w:pPr>
      <w:bookmarkStart w:id="0" w:name="_GoBack"/>
      <w:bookmarkEnd w:id="0"/>
      <w:r w:rsidRPr="001C3401">
        <w:rPr>
          <w:rFonts w:ascii="Times New Roman" w:hAnsi="Times New Roman" w:cs="Times New Roman"/>
          <w:color w:val="1D1D1D"/>
          <w:sz w:val="24"/>
          <w:szCs w:val="24"/>
          <w:shd w:val="clear" w:color="auto" w:fill="FFFFFF"/>
        </w:rPr>
        <w:t>Community Health Planning Proposal</w:t>
      </w:r>
    </w:p>
    <w:p w:rsidR="00E427D0" w:rsidRPr="001C3401" w:rsidRDefault="00E427D0" w:rsidP="00AE0674">
      <w:pPr>
        <w:spacing w:after="0" w:line="480" w:lineRule="auto"/>
        <w:jc w:val="center"/>
        <w:rPr>
          <w:rFonts w:ascii="Times New Roman" w:hAnsi="Times New Roman" w:cs="Times New Roman"/>
          <w:color w:val="1D1D1D"/>
          <w:sz w:val="24"/>
          <w:szCs w:val="24"/>
          <w:shd w:val="clear" w:color="auto" w:fill="FFFFFF"/>
        </w:rPr>
      </w:pPr>
      <w:r w:rsidRPr="001C3401">
        <w:rPr>
          <w:rFonts w:ascii="Times New Roman" w:hAnsi="Times New Roman" w:cs="Times New Roman"/>
          <w:color w:val="1D1D1D"/>
          <w:sz w:val="24"/>
          <w:szCs w:val="24"/>
          <w:shd w:val="clear" w:color="auto" w:fill="FFFFFF"/>
        </w:rPr>
        <w:t>Student Name</w:t>
      </w:r>
    </w:p>
    <w:p w:rsidR="00E427D0" w:rsidRPr="001C3401" w:rsidRDefault="00E427D0" w:rsidP="00AE0674">
      <w:pPr>
        <w:spacing w:after="0" w:line="480" w:lineRule="auto"/>
        <w:jc w:val="center"/>
        <w:rPr>
          <w:rFonts w:ascii="Times New Roman" w:hAnsi="Times New Roman" w:cs="Times New Roman"/>
          <w:color w:val="1D1D1D"/>
          <w:sz w:val="24"/>
          <w:szCs w:val="24"/>
          <w:shd w:val="clear" w:color="auto" w:fill="FFFFFF"/>
        </w:rPr>
      </w:pPr>
      <w:r w:rsidRPr="001C3401">
        <w:rPr>
          <w:rFonts w:ascii="Times New Roman" w:hAnsi="Times New Roman" w:cs="Times New Roman"/>
          <w:color w:val="1D1D1D"/>
          <w:sz w:val="24"/>
          <w:szCs w:val="24"/>
          <w:shd w:val="clear" w:color="auto" w:fill="FFFFFF"/>
        </w:rPr>
        <w:t>Tutor Name</w:t>
      </w:r>
    </w:p>
    <w:p w:rsidR="00E427D0" w:rsidRPr="001C3401" w:rsidRDefault="00E427D0" w:rsidP="00AE0674">
      <w:pPr>
        <w:spacing w:after="0" w:line="480" w:lineRule="auto"/>
        <w:jc w:val="center"/>
        <w:rPr>
          <w:rFonts w:ascii="Times New Roman" w:hAnsi="Times New Roman" w:cs="Times New Roman"/>
          <w:color w:val="1D1D1D"/>
          <w:sz w:val="24"/>
          <w:szCs w:val="24"/>
          <w:shd w:val="clear" w:color="auto" w:fill="FFFFFF"/>
        </w:rPr>
      </w:pPr>
      <w:r w:rsidRPr="001C3401">
        <w:rPr>
          <w:rFonts w:ascii="Times New Roman" w:hAnsi="Times New Roman" w:cs="Times New Roman"/>
          <w:color w:val="1D1D1D"/>
          <w:sz w:val="24"/>
          <w:szCs w:val="24"/>
          <w:shd w:val="clear" w:color="auto" w:fill="FFFFFF"/>
        </w:rPr>
        <w:t>Institution Affiliation</w:t>
      </w:r>
    </w:p>
    <w:p w:rsidR="00E427D0" w:rsidRPr="001C3401" w:rsidRDefault="00E427D0" w:rsidP="00AE0674">
      <w:pPr>
        <w:spacing w:after="0" w:line="480" w:lineRule="auto"/>
        <w:jc w:val="center"/>
        <w:rPr>
          <w:rFonts w:ascii="Times New Roman" w:hAnsi="Times New Roman" w:cs="Times New Roman"/>
          <w:color w:val="1D1D1D"/>
          <w:sz w:val="24"/>
          <w:szCs w:val="24"/>
          <w:shd w:val="clear" w:color="auto" w:fill="FFFFFF"/>
        </w:rPr>
      </w:pPr>
      <w:r w:rsidRPr="001C3401">
        <w:rPr>
          <w:rFonts w:ascii="Times New Roman" w:hAnsi="Times New Roman" w:cs="Times New Roman"/>
          <w:color w:val="1D1D1D"/>
          <w:sz w:val="24"/>
          <w:szCs w:val="24"/>
          <w:shd w:val="clear" w:color="auto" w:fill="FFFFFF"/>
        </w:rPr>
        <w:t>Date</w:t>
      </w:r>
    </w:p>
    <w:p w:rsidR="003F245F" w:rsidRPr="001C3401" w:rsidRDefault="003F245F" w:rsidP="00505188">
      <w:pPr>
        <w:spacing w:after="0" w:line="480" w:lineRule="auto"/>
        <w:jc w:val="center"/>
        <w:rPr>
          <w:rFonts w:ascii="Times New Roman" w:hAnsi="Times New Roman" w:cs="Times New Roman"/>
          <w:color w:val="1D1D1D"/>
          <w:sz w:val="24"/>
          <w:szCs w:val="24"/>
          <w:shd w:val="clear" w:color="auto" w:fill="FFFFFF"/>
        </w:rPr>
      </w:pPr>
      <w:r w:rsidRPr="001C3401">
        <w:rPr>
          <w:rFonts w:ascii="Times New Roman" w:hAnsi="Times New Roman" w:cs="Times New Roman"/>
          <w:b/>
          <w:color w:val="1D1D1D"/>
          <w:sz w:val="24"/>
          <w:szCs w:val="24"/>
          <w:shd w:val="clear" w:color="auto" w:fill="FFFFFF"/>
        </w:rPr>
        <w:br w:type="page"/>
      </w:r>
      <w:r w:rsidRPr="001C3401">
        <w:rPr>
          <w:rFonts w:ascii="Times New Roman" w:hAnsi="Times New Roman" w:cs="Times New Roman"/>
          <w:color w:val="1D1D1D"/>
          <w:sz w:val="24"/>
          <w:szCs w:val="24"/>
          <w:shd w:val="clear" w:color="auto" w:fill="FFFFFF"/>
        </w:rPr>
        <w:lastRenderedPageBreak/>
        <w:t>Community Health Planning Proposal</w:t>
      </w:r>
    </w:p>
    <w:p w:rsidR="003F245F" w:rsidRPr="001C3401" w:rsidRDefault="003F245F" w:rsidP="00505188">
      <w:pPr>
        <w:spacing w:after="0" w:line="480" w:lineRule="auto"/>
        <w:rPr>
          <w:rFonts w:ascii="Times New Roman" w:hAnsi="Times New Roman" w:cs="Times New Roman"/>
          <w:b/>
          <w:color w:val="1D1D1D"/>
          <w:sz w:val="24"/>
          <w:szCs w:val="24"/>
          <w:shd w:val="clear" w:color="auto" w:fill="FFFFFF"/>
        </w:rPr>
      </w:pPr>
      <w:r w:rsidRPr="001C3401">
        <w:rPr>
          <w:rFonts w:ascii="Times New Roman" w:hAnsi="Times New Roman" w:cs="Times New Roman"/>
          <w:b/>
          <w:color w:val="1D1D1D"/>
          <w:sz w:val="24"/>
          <w:szCs w:val="24"/>
          <w:shd w:val="clear" w:color="auto" w:fill="FFFFFF"/>
        </w:rPr>
        <w:t>Date of Submission:</w:t>
      </w:r>
    </w:p>
    <w:p w:rsidR="003F245F" w:rsidRPr="001C3401" w:rsidRDefault="003F245F" w:rsidP="00505188">
      <w:pPr>
        <w:spacing w:after="0" w:line="480" w:lineRule="auto"/>
        <w:rPr>
          <w:rFonts w:ascii="Times New Roman" w:hAnsi="Times New Roman" w:cs="Times New Roman"/>
          <w:b/>
          <w:color w:val="1D1D1D"/>
          <w:sz w:val="24"/>
          <w:szCs w:val="24"/>
          <w:shd w:val="clear" w:color="auto" w:fill="FFFFFF"/>
        </w:rPr>
      </w:pPr>
      <w:r w:rsidRPr="001C3401">
        <w:rPr>
          <w:rFonts w:ascii="Times New Roman" w:hAnsi="Times New Roman" w:cs="Times New Roman"/>
          <w:b/>
          <w:color w:val="1D1D1D"/>
          <w:sz w:val="24"/>
          <w:szCs w:val="24"/>
          <w:shd w:val="clear" w:color="auto" w:fill="FFFFFF"/>
        </w:rPr>
        <w:t xml:space="preserve">Grant Seeking Program: </w:t>
      </w:r>
      <w:r w:rsidRPr="001C3401">
        <w:rPr>
          <w:rFonts w:ascii="Times New Roman" w:hAnsi="Times New Roman" w:cs="Times New Roman"/>
          <w:sz w:val="24"/>
          <w:szCs w:val="24"/>
        </w:rPr>
        <w:t xml:space="preserve">Kaiser Foundation Hospital </w:t>
      </w:r>
      <w:r w:rsidRPr="001C3401">
        <w:rPr>
          <w:rFonts w:ascii="Times New Roman" w:hAnsi="Times New Roman" w:cs="Times New Roman"/>
          <w:color w:val="1D1D1D"/>
          <w:sz w:val="24"/>
          <w:szCs w:val="24"/>
          <w:shd w:val="clear" w:color="auto" w:fill="FFFFFF"/>
        </w:rPr>
        <w:t>Health Planning</w:t>
      </w:r>
      <w:r w:rsidRPr="001C3401">
        <w:rPr>
          <w:rFonts w:ascii="Times New Roman" w:hAnsi="Times New Roman" w:cs="Times New Roman"/>
          <w:b/>
          <w:color w:val="1D1D1D"/>
          <w:sz w:val="24"/>
          <w:szCs w:val="24"/>
          <w:shd w:val="clear" w:color="auto" w:fill="FFFFFF"/>
        </w:rPr>
        <w:t xml:space="preserve"> </w:t>
      </w:r>
    </w:p>
    <w:p w:rsidR="003F245F" w:rsidRPr="001C3401" w:rsidRDefault="003F245F" w:rsidP="00505188">
      <w:pPr>
        <w:spacing w:after="0" w:line="480" w:lineRule="auto"/>
        <w:rPr>
          <w:rFonts w:ascii="Times New Roman" w:hAnsi="Times New Roman" w:cs="Times New Roman"/>
          <w:color w:val="1D1D1D"/>
          <w:sz w:val="24"/>
          <w:szCs w:val="24"/>
          <w:shd w:val="clear" w:color="auto" w:fill="FFFFFF"/>
        </w:rPr>
      </w:pPr>
      <w:r w:rsidRPr="001C3401">
        <w:rPr>
          <w:rFonts w:ascii="Times New Roman" w:hAnsi="Times New Roman" w:cs="Times New Roman"/>
          <w:b/>
          <w:color w:val="1D1D1D"/>
          <w:sz w:val="24"/>
          <w:szCs w:val="24"/>
          <w:shd w:val="clear" w:color="auto" w:fill="FFFFFF"/>
        </w:rPr>
        <w:t xml:space="preserve">Grant Amount: </w:t>
      </w:r>
      <w:r w:rsidRPr="001C3401">
        <w:rPr>
          <w:rFonts w:ascii="Times New Roman" w:hAnsi="Times New Roman" w:cs="Times New Roman"/>
          <w:color w:val="1D1D1D"/>
          <w:sz w:val="24"/>
          <w:szCs w:val="24"/>
          <w:shd w:val="clear" w:color="auto" w:fill="FFFFFF"/>
        </w:rPr>
        <w:t>$1,000,000</w:t>
      </w:r>
    </w:p>
    <w:p w:rsidR="003F245F" w:rsidRPr="001C3401" w:rsidRDefault="003F245F" w:rsidP="00505188">
      <w:pPr>
        <w:spacing w:after="0" w:line="480" w:lineRule="auto"/>
        <w:rPr>
          <w:rFonts w:ascii="Times New Roman" w:hAnsi="Times New Roman" w:cs="Times New Roman"/>
          <w:b/>
          <w:color w:val="1D1D1D"/>
          <w:sz w:val="24"/>
          <w:szCs w:val="24"/>
          <w:shd w:val="clear" w:color="auto" w:fill="FFFFFF"/>
        </w:rPr>
      </w:pPr>
      <w:r w:rsidRPr="001C3401">
        <w:rPr>
          <w:rFonts w:ascii="Times New Roman" w:hAnsi="Times New Roman" w:cs="Times New Roman"/>
          <w:b/>
          <w:color w:val="1D1D1D"/>
          <w:sz w:val="24"/>
          <w:szCs w:val="24"/>
          <w:shd w:val="clear" w:color="auto" w:fill="FFFFFF"/>
        </w:rPr>
        <w:t>Dear Sir/Madam,</w:t>
      </w:r>
    </w:p>
    <w:p w:rsidR="003F245F" w:rsidRPr="001C3401" w:rsidRDefault="003F245F" w:rsidP="00505188">
      <w:pPr>
        <w:spacing w:after="0" w:line="480" w:lineRule="auto"/>
        <w:rPr>
          <w:rFonts w:ascii="Times New Roman" w:hAnsi="Times New Roman" w:cs="Times New Roman"/>
          <w:b/>
          <w:color w:val="1D1D1D"/>
          <w:sz w:val="24"/>
          <w:szCs w:val="24"/>
          <w:shd w:val="clear" w:color="auto" w:fill="FFFFFF"/>
        </w:rPr>
      </w:pPr>
      <w:r w:rsidRPr="001C3401">
        <w:rPr>
          <w:rFonts w:ascii="Times New Roman" w:hAnsi="Times New Roman" w:cs="Times New Roman"/>
          <w:b/>
          <w:color w:val="1D1D1D"/>
          <w:sz w:val="24"/>
          <w:szCs w:val="24"/>
          <w:shd w:val="clear" w:color="auto" w:fill="FFFFFF"/>
        </w:rPr>
        <w:t xml:space="preserve">RE: </w:t>
      </w:r>
      <w:r w:rsidRPr="001C3401">
        <w:rPr>
          <w:rFonts w:ascii="Times New Roman" w:hAnsi="Times New Roman" w:cs="Times New Roman"/>
          <w:color w:val="1D1D1D"/>
          <w:sz w:val="24"/>
          <w:szCs w:val="24"/>
          <w:u w:val="single"/>
          <w:shd w:val="clear" w:color="auto" w:fill="FFFFFF"/>
        </w:rPr>
        <w:t>APPLICATION FOR</w:t>
      </w:r>
      <w:r w:rsidR="002856AC" w:rsidRPr="001C3401">
        <w:rPr>
          <w:rFonts w:ascii="Times New Roman" w:hAnsi="Times New Roman" w:cs="Times New Roman"/>
          <w:color w:val="1D1D1D"/>
          <w:sz w:val="24"/>
          <w:szCs w:val="24"/>
          <w:u w:val="single"/>
          <w:shd w:val="clear" w:color="auto" w:fill="FFFFFF"/>
        </w:rPr>
        <w:t xml:space="preserve"> COMMUNITY HEALTH GRANT</w:t>
      </w:r>
    </w:p>
    <w:p w:rsidR="003D67D0" w:rsidRPr="001C3401" w:rsidRDefault="003D67D0" w:rsidP="00505188">
      <w:pPr>
        <w:spacing w:after="0" w:line="480" w:lineRule="auto"/>
        <w:jc w:val="center"/>
        <w:rPr>
          <w:rFonts w:ascii="Times New Roman" w:hAnsi="Times New Roman" w:cs="Times New Roman"/>
          <w:b/>
          <w:color w:val="1D1D1D"/>
          <w:sz w:val="24"/>
          <w:szCs w:val="24"/>
          <w:shd w:val="clear" w:color="auto" w:fill="FFFFFF"/>
        </w:rPr>
      </w:pPr>
      <w:r w:rsidRPr="001C3401">
        <w:rPr>
          <w:rFonts w:ascii="Times New Roman" w:hAnsi="Times New Roman" w:cs="Times New Roman"/>
          <w:b/>
          <w:color w:val="1D1D1D"/>
          <w:sz w:val="24"/>
          <w:szCs w:val="24"/>
          <w:shd w:val="clear" w:color="auto" w:fill="FFFFFF"/>
        </w:rPr>
        <w:t>An overview of the demographics</w:t>
      </w:r>
      <w:r w:rsidRPr="001C3401">
        <w:rPr>
          <w:rFonts w:ascii="Times New Roman" w:hAnsi="Times New Roman" w:cs="Times New Roman"/>
          <w:b/>
          <w:color w:val="1D1D1D"/>
          <w:sz w:val="24"/>
          <w:szCs w:val="24"/>
          <w:shd w:val="clear" w:color="auto" w:fill="FFFFFF"/>
        </w:rPr>
        <w:t xml:space="preserve"> (Age, Race and Gender)</w:t>
      </w:r>
    </w:p>
    <w:p w:rsidR="00414F44" w:rsidRPr="001C3401" w:rsidRDefault="00982911" w:rsidP="00505188">
      <w:pPr>
        <w:spacing w:after="0" w:line="480" w:lineRule="auto"/>
        <w:ind w:firstLine="720"/>
        <w:rPr>
          <w:rFonts w:ascii="Times New Roman" w:hAnsi="Times New Roman" w:cs="Times New Roman"/>
          <w:color w:val="1D1D1D"/>
          <w:sz w:val="24"/>
          <w:szCs w:val="24"/>
          <w:shd w:val="clear" w:color="auto" w:fill="FFFFFF"/>
        </w:rPr>
      </w:pPr>
      <w:r w:rsidRPr="001C3401">
        <w:rPr>
          <w:rFonts w:ascii="Times New Roman" w:hAnsi="Times New Roman" w:cs="Times New Roman"/>
          <w:color w:val="1D1D1D"/>
          <w:sz w:val="24"/>
          <w:szCs w:val="24"/>
          <w:shd w:val="clear" w:color="auto" w:fill="FFFFFF"/>
        </w:rPr>
        <w:t xml:space="preserve">Kaiser Permanente </w:t>
      </w:r>
      <w:r w:rsidR="001A1A3A" w:rsidRPr="001C3401">
        <w:rPr>
          <w:rFonts w:ascii="Times New Roman" w:hAnsi="Times New Roman" w:cs="Times New Roman"/>
          <w:color w:val="1D1D1D"/>
          <w:sz w:val="24"/>
          <w:szCs w:val="24"/>
          <w:shd w:val="clear" w:color="auto" w:fill="FFFFFF"/>
        </w:rPr>
        <w:t xml:space="preserve">in South San Francisco </w:t>
      </w:r>
      <w:r w:rsidR="00881ACC">
        <w:rPr>
          <w:rFonts w:ascii="Times New Roman" w:hAnsi="Times New Roman" w:cs="Times New Roman"/>
          <w:color w:val="1D1D1D"/>
          <w:sz w:val="24"/>
          <w:szCs w:val="24"/>
          <w:shd w:val="clear" w:color="auto" w:fill="FFFFFF"/>
        </w:rPr>
        <w:t>is</w:t>
      </w:r>
      <w:r w:rsidR="001A1A3A" w:rsidRPr="001C3401">
        <w:rPr>
          <w:rFonts w:ascii="Times New Roman" w:hAnsi="Times New Roman" w:cs="Times New Roman"/>
          <w:color w:val="1D1D1D"/>
          <w:sz w:val="24"/>
          <w:szCs w:val="24"/>
          <w:shd w:val="clear" w:color="auto" w:fill="FFFFFF"/>
        </w:rPr>
        <w:t xml:space="preserve"> one of the most acknowledged facilit</w:t>
      </w:r>
      <w:r w:rsidR="00881ACC">
        <w:rPr>
          <w:rFonts w:ascii="Times New Roman" w:hAnsi="Times New Roman" w:cs="Times New Roman"/>
          <w:color w:val="1D1D1D"/>
          <w:sz w:val="24"/>
          <w:szCs w:val="24"/>
          <w:shd w:val="clear" w:color="auto" w:fill="FFFFFF"/>
        </w:rPr>
        <w:t>ies in American since it serves</w:t>
      </w:r>
      <w:r w:rsidR="00A70159">
        <w:rPr>
          <w:rFonts w:ascii="Times New Roman" w:hAnsi="Times New Roman" w:cs="Times New Roman"/>
          <w:color w:val="1D1D1D"/>
          <w:sz w:val="24"/>
          <w:szCs w:val="24"/>
          <w:shd w:val="clear" w:color="auto" w:fill="FFFFFF"/>
        </w:rPr>
        <w:t xml:space="preserve"> patients </w:t>
      </w:r>
      <w:r w:rsidR="001A1A3A" w:rsidRPr="001C3401">
        <w:rPr>
          <w:rFonts w:ascii="Times New Roman" w:hAnsi="Times New Roman" w:cs="Times New Roman"/>
          <w:color w:val="1D1D1D"/>
          <w:sz w:val="24"/>
          <w:szCs w:val="24"/>
          <w:shd w:val="clear" w:color="auto" w:fill="FFFFFF"/>
        </w:rPr>
        <w:t xml:space="preserve">effectively and efficiently without gender, age, social status, </w:t>
      </w:r>
      <w:r w:rsidR="007E02ED" w:rsidRPr="001C3401">
        <w:rPr>
          <w:rFonts w:ascii="Times New Roman" w:hAnsi="Times New Roman" w:cs="Times New Roman"/>
          <w:color w:val="1D1D1D"/>
          <w:sz w:val="24"/>
          <w:szCs w:val="24"/>
          <w:shd w:val="clear" w:color="auto" w:fill="FFFFFF"/>
        </w:rPr>
        <w:t>and race</w:t>
      </w:r>
      <w:r w:rsidR="001A1A3A" w:rsidRPr="001C3401">
        <w:rPr>
          <w:rFonts w:ascii="Times New Roman" w:hAnsi="Times New Roman" w:cs="Times New Roman"/>
          <w:color w:val="1D1D1D"/>
          <w:sz w:val="24"/>
          <w:szCs w:val="24"/>
          <w:shd w:val="clear" w:color="auto" w:fill="FFFFFF"/>
        </w:rPr>
        <w:t xml:space="preserve"> and locality</w:t>
      </w:r>
      <w:r w:rsidR="00A70159">
        <w:rPr>
          <w:rFonts w:ascii="Times New Roman" w:hAnsi="Times New Roman" w:cs="Times New Roman"/>
          <w:color w:val="1D1D1D"/>
          <w:sz w:val="24"/>
          <w:szCs w:val="24"/>
          <w:shd w:val="clear" w:color="auto" w:fill="FFFFFF"/>
        </w:rPr>
        <w:t xml:space="preserve"> </w:t>
      </w:r>
      <w:r w:rsidR="00A70159" w:rsidRPr="001C3401">
        <w:rPr>
          <w:rFonts w:ascii="Times New Roman" w:hAnsi="Times New Roman" w:cs="Times New Roman"/>
          <w:color w:val="1D1D1D"/>
          <w:sz w:val="24"/>
          <w:szCs w:val="24"/>
          <w:shd w:val="clear" w:color="auto" w:fill="FFFFFF"/>
        </w:rPr>
        <w:t>discrimination</w:t>
      </w:r>
      <w:r w:rsidR="001A1A3A" w:rsidRPr="001C3401">
        <w:rPr>
          <w:rFonts w:ascii="Times New Roman" w:hAnsi="Times New Roman" w:cs="Times New Roman"/>
          <w:b/>
          <w:color w:val="1D1D1D"/>
          <w:sz w:val="24"/>
          <w:szCs w:val="24"/>
          <w:shd w:val="clear" w:color="auto" w:fill="FFFFFF"/>
        </w:rPr>
        <w:t xml:space="preserve">. </w:t>
      </w:r>
      <w:r w:rsidR="001A1A3A" w:rsidRPr="001C3401">
        <w:rPr>
          <w:rFonts w:ascii="Times New Roman" w:hAnsi="Times New Roman" w:cs="Times New Roman"/>
          <w:color w:val="1D1D1D"/>
          <w:sz w:val="24"/>
          <w:szCs w:val="24"/>
          <w:shd w:val="clear" w:color="auto" w:fill="FFFFFF"/>
        </w:rPr>
        <w:t xml:space="preserve">KFH-South San Francisco </w:t>
      </w:r>
      <w:r w:rsidR="00A646AF" w:rsidRPr="001C3401">
        <w:rPr>
          <w:rFonts w:ascii="Times New Roman" w:hAnsi="Times New Roman" w:cs="Times New Roman"/>
          <w:color w:val="1D1D1D"/>
          <w:sz w:val="24"/>
          <w:szCs w:val="24"/>
          <w:shd w:val="clear" w:color="auto" w:fill="FFFFFF"/>
        </w:rPr>
        <w:t>offers services to individuals from Northern San Mateo territories that include; Daly City, Pacifica, Montana, San Bruno, Moss Beach, Brisbane, and also the South San Francisco community</w:t>
      </w:r>
      <w:r w:rsidR="00A646AF" w:rsidRPr="001C3401">
        <w:rPr>
          <w:rFonts w:ascii="Times New Roman" w:hAnsi="Times New Roman" w:cs="Times New Roman"/>
          <w:b/>
          <w:color w:val="1D1D1D"/>
          <w:sz w:val="24"/>
          <w:szCs w:val="24"/>
          <w:shd w:val="clear" w:color="auto" w:fill="FFFFFF"/>
        </w:rPr>
        <w:t xml:space="preserve">. </w:t>
      </w:r>
      <w:r w:rsidR="00A646AF" w:rsidRPr="001C3401">
        <w:rPr>
          <w:rFonts w:ascii="Times New Roman" w:hAnsi="Times New Roman" w:cs="Times New Roman"/>
          <w:color w:val="1D1D1D"/>
          <w:sz w:val="24"/>
          <w:szCs w:val="24"/>
          <w:shd w:val="clear" w:color="auto" w:fill="FFFFFF"/>
        </w:rPr>
        <w:t xml:space="preserve">The profiled demographics of the community served by KFH South Francisco </w:t>
      </w:r>
      <w:r w:rsidR="00A70159">
        <w:rPr>
          <w:rFonts w:ascii="Times New Roman" w:hAnsi="Times New Roman" w:cs="Times New Roman"/>
          <w:color w:val="1D1D1D"/>
          <w:sz w:val="24"/>
          <w:szCs w:val="24"/>
          <w:shd w:val="clear" w:color="auto" w:fill="FFFFFF"/>
        </w:rPr>
        <w:t>is based on</w:t>
      </w:r>
      <w:r w:rsidR="00A646AF" w:rsidRPr="001C3401">
        <w:rPr>
          <w:rFonts w:ascii="Times New Roman" w:hAnsi="Times New Roman" w:cs="Times New Roman"/>
          <w:color w:val="1D1D1D"/>
          <w:sz w:val="24"/>
          <w:szCs w:val="24"/>
          <w:shd w:val="clear" w:color="auto" w:fill="FFFFFF"/>
        </w:rPr>
        <w:t xml:space="preserve"> race, gender and age. The hospital has served a total population of approximately 289, 268 where; 39.56% are Whites, 2.47% are Blacks, 41.24% are Asian, </w:t>
      </w:r>
      <w:r w:rsidR="00E13A8E" w:rsidRPr="001C3401">
        <w:rPr>
          <w:rFonts w:ascii="Times New Roman" w:hAnsi="Times New Roman" w:cs="Times New Roman"/>
          <w:color w:val="1D1D1D"/>
          <w:sz w:val="24"/>
          <w:szCs w:val="24"/>
          <w:shd w:val="clear" w:color="auto" w:fill="FFFFFF"/>
        </w:rPr>
        <w:t>1.23% are Pacific Islander, 0.32% are Alaskan Native</w:t>
      </w:r>
      <w:r w:rsidR="007758E5" w:rsidRPr="001C3401">
        <w:rPr>
          <w:rFonts w:ascii="Times New Roman" w:hAnsi="Times New Roman" w:cs="Times New Roman"/>
          <w:color w:val="1D1D1D"/>
          <w:sz w:val="24"/>
          <w:szCs w:val="24"/>
          <w:shd w:val="clear" w:color="auto" w:fill="FFFFFF"/>
        </w:rPr>
        <w:t xml:space="preserve">, and 9.89% covers other races. </w:t>
      </w:r>
      <w:r w:rsidR="00E55FC7" w:rsidRPr="001C3401">
        <w:rPr>
          <w:rFonts w:ascii="Times New Roman" w:hAnsi="Times New Roman" w:cs="Times New Roman"/>
          <w:color w:val="1D1D1D"/>
          <w:sz w:val="24"/>
          <w:szCs w:val="24"/>
          <w:shd w:val="clear" w:color="auto" w:fill="FFFFFF"/>
        </w:rPr>
        <w:t>The social-economic demographics cover the social status and age as addressed by KFH South San Francisco, and it encompasses; 20.51% poor adults, 9.66% poor children, 10.95% uninsured</w:t>
      </w:r>
      <w:r w:rsidR="007E02ED" w:rsidRPr="001C3401">
        <w:rPr>
          <w:rFonts w:ascii="Times New Roman" w:hAnsi="Times New Roman" w:cs="Times New Roman"/>
          <w:color w:val="1D1D1D"/>
          <w:sz w:val="24"/>
          <w:szCs w:val="24"/>
          <w:shd w:val="clear" w:color="auto" w:fill="FFFFFF"/>
        </w:rPr>
        <w:t>, 4.7</w:t>
      </w:r>
      <w:r w:rsidR="000A0BFD" w:rsidRPr="001C3401">
        <w:rPr>
          <w:rFonts w:ascii="Times New Roman" w:hAnsi="Times New Roman" w:cs="Times New Roman"/>
          <w:color w:val="1D1D1D"/>
          <w:sz w:val="24"/>
          <w:szCs w:val="24"/>
          <w:shd w:val="clear" w:color="auto" w:fill="FFFFFF"/>
        </w:rPr>
        <w:t xml:space="preserve"> % unemployed and 12.5% in</w:t>
      </w:r>
      <w:r w:rsidR="00A70159">
        <w:rPr>
          <w:rFonts w:ascii="Times New Roman" w:hAnsi="Times New Roman" w:cs="Times New Roman"/>
          <w:color w:val="1D1D1D"/>
          <w:sz w:val="24"/>
          <w:szCs w:val="24"/>
          <w:shd w:val="clear" w:color="auto" w:fill="FFFFFF"/>
        </w:rPr>
        <w:t>dividuals with lower than High school d</w:t>
      </w:r>
      <w:r w:rsidR="000A0BFD" w:rsidRPr="001C3401">
        <w:rPr>
          <w:rFonts w:ascii="Times New Roman" w:hAnsi="Times New Roman" w:cs="Times New Roman"/>
          <w:color w:val="1D1D1D"/>
          <w:sz w:val="24"/>
          <w:szCs w:val="24"/>
          <w:shd w:val="clear" w:color="auto" w:fill="FFFFFF"/>
        </w:rPr>
        <w:t>iploma</w:t>
      </w:r>
      <w:r w:rsidR="00554940">
        <w:rPr>
          <w:rFonts w:ascii="Times New Roman" w:hAnsi="Times New Roman" w:cs="Times New Roman"/>
          <w:color w:val="1D1D1D"/>
          <w:sz w:val="24"/>
          <w:szCs w:val="24"/>
          <w:shd w:val="clear" w:color="auto" w:fill="FFFFFF"/>
        </w:rPr>
        <w:t xml:space="preserve"> (</w:t>
      </w:r>
      <w:r w:rsidR="00554940">
        <w:rPr>
          <w:rFonts w:ascii="Times New Roman" w:hAnsi="Times New Roman" w:cs="Times New Roman"/>
          <w:sz w:val="24"/>
          <w:szCs w:val="24"/>
        </w:rPr>
        <w:t xml:space="preserve">CHNA, </w:t>
      </w:r>
      <w:r w:rsidR="00554940" w:rsidRPr="001C3401">
        <w:rPr>
          <w:rFonts w:ascii="Times New Roman" w:hAnsi="Times New Roman" w:cs="Times New Roman"/>
          <w:sz w:val="24"/>
          <w:szCs w:val="24"/>
        </w:rPr>
        <w:t>2016</w:t>
      </w:r>
      <w:r w:rsidR="00554940">
        <w:rPr>
          <w:rFonts w:ascii="Times New Roman" w:hAnsi="Times New Roman" w:cs="Times New Roman"/>
          <w:sz w:val="24"/>
          <w:szCs w:val="24"/>
        </w:rPr>
        <w:t>)</w:t>
      </w:r>
      <w:r w:rsidR="000A0BFD" w:rsidRPr="001C3401">
        <w:rPr>
          <w:rFonts w:ascii="Times New Roman" w:hAnsi="Times New Roman" w:cs="Times New Roman"/>
          <w:color w:val="1D1D1D"/>
          <w:sz w:val="24"/>
          <w:szCs w:val="24"/>
          <w:shd w:val="clear" w:color="auto" w:fill="FFFFFF"/>
        </w:rPr>
        <w:t>.</w:t>
      </w:r>
      <w:r w:rsidR="00414F44" w:rsidRPr="001C3401">
        <w:rPr>
          <w:rFonts w:ascii="Times New Roman" w:hAnsi="Times New Roman" w:cs="Times New Roman"/>
          <w:color w:val="1D1D1D"/>
          <w:sz w:val="24"/>
          <w:szCs w:val="24"/>
          <w:shd w:val="clear" w:color="auto" w:fill="FFFFFF"/>
        </w:rPr>
        <w:t xml:space="preserve"> The data presented by CHNA revealed several community needs; however</w:t>
      </w:r>
      <w:r w:rsidR="00A70159">
        <w:rPr>
          <w:rFonts w:ascii="Times New Roman" w:hAnsi="Times New Roman" w:cs="Times New Roman"/>
          <w:color w:val="1D1D1D"/>
          <w:sz w:val="24"/>
          <w:szCs w:val="24"/>
          <w:shd w:val="clear" w:color="auto" w:fill="FFFFFF"/>
        </w:rPr>
        <w:t>,</w:t>
      </w:r>
      <w:r w:rsidR="00414F44" w:rsidRPr="001C3401">
        <w:rPr>
          <w:rFonts w:ascii="Times New Roman" w:hAnsi="Times New Roman" w:cs="Times New Roman"/>
          <w:color w:val="1D1D1D"/>
          <w:sz w:val="24"/>
          <w:szCs w:val="24"/>
          <w:shd w:val="clear" w:color="auto" w:fill="FFFFFF"/>
        </w:rPr>
        <w:t xml:space="preserve"> the essential one includes; </w:t>
      </w:r>
      <w:r w:rsidR="007E02ED" w:rsidRPr="001C3401">
        <w:rPr>
          <w:rFonts w:ascii="Times New Roman" w:hAnsi="Times New Roman" w:cs="Times New Roman"/>
          <w:color w:val="1D1D1D"/>
          <w:sz w:val="24"/>
          <w:szCs w:val="24"/>
          <w:shd w:val="clear" w:color="auto" w:fill="FFFFFF"/>
        </w:rPr>
        <w:t>behavio</w:t>
      </w:r>
      <w:r w:rsidR="007E02ED">
        <w:rPr>
          <w:rFonts w:ascii="Times New Roman" w:hAnsi="Times New Roman" w:cs="Times New Roman"/>
          <w:color w:val="1D1D1D"/>
          <w:sz w:val="24"/>
          <w:szCs w:val="24"/>
          <w:shd w:val="clear" w:color="auto" w:fill="FFFFFF"/>
        </w:rPr>
        <w:t>r</w:t>
      </w:r>
      <w:r w:rsidR="007E02ED" w:rsidRPr="001C3401">
        <w:rPr>
          <w:rFonts w:ascii="Times New Roman" w:hAnsi="Times New Roman" w:cs="Times New Roman"/>
          <w:color w:val="1D1D1D"/>
          <w:sz w:val="24"/>
          <w:szCs w:val="24"/>
          <w:shd w:val="clear" w:color="auto" w:fill="FFFFFF"/>
        </w:rPr>
        <w:t>al</w:t>
      </w:r>
      <w:r w:rsidR="00414F44" w:rsidRPr="001C3401">
        <w:rPr>
          <w:rFonts w:ascii="Times New Roman" w:hAnsi="Times New Roman" w:cs="Times New Roman"/>
          <w:color w:val="1D1D1D"/>
          <w:sz w:val="24"/>
          <w:szCs w:val="24"/>
          <w:shd w:val="clear" w:color="auto" w:fill="FFFFFF"/>
        </w:rPr>
        <w:t xml:space="preserve"> health (suicide case, binge drinking and mental illness), healthy eating, and healthcare access and delivery. </w:t>
      </w:r>
      <w:r w:rsidR="000A0BFD" w:rsidRPr="001C3401">
        <w:rPr>
          <w:rFonts w:ascii="Times New Roman" w:hAnsi="Times New Roman" w:cs="Times New Roman"/>
          <w:color w:val="1D1D1D"/>
          <w:sz w:val="24"/>
          <w:szCs w:val="24"/>
          <w:shd w:val="clear" w:color="auto" w:fill="FFFFFF"/>
        </w:rPr>
        <w:t xml:space="preserve"> </w:t>
      </w:r>
    </w:p>
    <w:p w:rsidR="00072462" w:rsidRPr="001C3401" w:rsidRDefault="00072462" w:rsidP="00505188">
      <w:pPr>
        <w:spacing w:after="0" w:line="480" w:lineRule="auto"/>
        <w:jc w:val="center"/>
        <w:rPr>
          <w:rFonts w:ascii="Times New Roman" w:hAnsi="Times New Roman" w:cs="Times New Roman"/>
          <w:b/>
          <w:color w:val="1D1D1D"/>
          <w:sz w:val="24"/>
          <w:szCs w:val="24"/>
          <w:shd w:val="clear" w:color="auto" w:fill="FFFFFF"/>
        </w:rPr>
      </w:pPr>
      <w:r w:rsidRPr="001C3401">
        <w:rPr>
          <w:rFonts w:ascii="Times New Roman" w:hAnsi="Times New Roman" w:cs="Times New Roman"/>
          <w:b/>
          <w:color w:val="1D1D1D"/>
          <w:sz w:val="24"/>
          <w:szCs w:val="24"/>
          <w:shd w:val="clear" w:color="auto" w:fill="FFFFFF"/>
        </w:rPr>
        <w:t>Health Disparities</w:t>
      </w:r>
    </w:p>
    <w:p w:rsidR="00072462" w:rsidRPr="001C3401" w:rsidRDefault="00414F44" w:rsidP="00505188">
      <w:pPr>
        <w:spacing w:after="0" w:line="480" w:lineRule="auto"/>
        <w:rPr>
          <w:rFonts w:ascii="Times New Roman" w:hAnsi="Times New Roman" w:cs="Times New Roman"/>
          <w:b/>
          <w:color w:val="1D1D1D"/>
          <w:sz w:val="24"/>
          <w:szCs w:val="24"/>
          <w:shd w:val="clear" w:color="auto" w:fill="FFFFFF"/>
        </w:rPr>
      </w:pPr>
      <w:r w:rsidRPr="001C3401">
        <w:rPr>
          <w:rFonts w:ascii="Times New Roman" w:hAnsi="Times New Roman" w:cs="Times New Roman"/>
          <w:b/>
          <w:color w:val="1D1D1D"/>
          <w:sz w:val="24"/>
          <w:szCs w:val="24"/>
          <w:shd w:val="clear" w:color="auto" w:fill="FFFFFF"/>
        </w:rPr>
        <w:t>Social-Economic Disparity</w:t>
      </w:r>
    </w:p>
    <w:p w:rsidR="00D86488" w:rsidRPr="001C3401" w:rsidRDefault="008B692B" w:rsidP="00505188">
      <w:pPr>
        <w:spacing w:after="0" w:line="480" w:lineRule="auto"/>
        <w:ind w:firstLine="720"/>
        <w:rPr>
          <w:rFonts w:ascii="Times New Roman" w:hAnsi="Times New Roman" w:cs="Times New Roman"/>
          <w:sz w:val="24"/>
          <w:szCs w:val="24"/>
        </w:rPr>
      </w:pPr>
      <w:r w:rsidRPr="001C3401">
        <w:rPr>
          <w:rFonts w:ascii="Times New Roman" w:hAnsi="Times New Roman" w:cs="Times New Roman"/>
          <w:sz w:val="24"/>
          <w:szCs w:val="24"/>
        </w:rPr>
        <w:lastRenderedPageBreak/>
        <w:t>Kaiser Foundation Hospital</w:t>
      </w:r>
      <w:r w:rsidRPr="001C3401">
        <w:rPr>
          <w:rFonts w:ascii="Times New Roman" w:hAnsi="Times New Roman" w:cs="Times New Roman"/>
          <w:sz w:val="24"/>
          <w:szCs w:val="24"/>
        </w:rPr>
        <w:t xml:space="preserve"> through CHNA has recognized that many people in the community are living in poverty; 20.51% of adults; 9.66% of children live below 200% Federal Poverty Level</w:t>
      </w:r>
      <w:r w:rsidR="00E30F11">
        <w:rPr>
          <w:rFonts w:ascii="Times New Roman" w:hAnsi="Times New Roman" w:cs="Times New Roman"/>
          <w:sz w:val="24"/>
          <w:szCs w:val="24"/>
        </w:rPr>
        <w:t xml:space="preserve"> </w:t>
      </w:r>
      <w:r w:rsidR="00E30F11">
        <w:rPr>
          <w:rFonts w:ascii="Times New Roman" w:hAnsi="Times New Roman" w:cs="Times New Roman"/>
          <w:color w:val="1D1D1D"/>
          <w:sz w:val="24"/>
          <w:szCs w:val="24"/>
          <w:shd w:val="clear" w:color="auto" w:fill="FFFFFF"/>
        </w:rPr>
        <w:t>(</w:t>
      </w:r>
      <w:r w:rsidR="00E30F11">
        <w:rPr>
          <w:rFonts w:ascii="Times New Roman" w:hAnsi="Times New Roman" w:cs="Times New Roman"/>
          <w:sz w:val="24"/>
          <w:szCs w:val="24"/>
        </w:rPr>
        <w:t xml:space="preserve">CHNA, </w:t>
      </w:r>
      <w:r w:rsidR="00E30F11" w:rsidRPr="001C3401">
        <w:rPr>
          <w:rFonts w:ascii="Times New Roman" w:hAnsi="Times New Roman" w:cs="Times New Roman"/>
          <w:sz w:val="24"/>
          <w:szCs w:val="24"/>
        </w:rPr>
        <w:t>2016</w:t>
      </w:r>
      <w:r w:rsidR="00E30F11">
        <w:rPr>
          <w:rFonts w:ascii="Times New Roman" w:hAnsi="Times New Roman" w:cs="Times New Roman"/>
          <w:sz w:val="24"/>
          <w:szCs w:val="24"/>
        </w:rPr>
        <w:t>)</w:t>
      </w:r>
      <w:r w:rsidRPr="001C3401">
        <w:rPr>
          <w:rFonts w:ascii="Times New Roman" w:hAnsi="Times New Roman" w:cs="Times New Roman"/>
          <w:sz w:val="24"/>
          <w:szCs w:val="24"/>
        </w:rPr>
        <w:t xml:space="preserve">. Firstly, the cases of </w:t>
      </w:r>
      <w:r w:rsidR="007E02ED" w:rsidRPr="001C3401">
        <w:rPr>
          <w:rFonts w:ascii="Times New Roman" w:hAnsi="Times New Roman" w:cs="Times New Roman"/>
          <w:sz w:val="24"/>
          <w:szCs w:val="24"/>
        </w:rPr>
        <w:t>behavio</w:t>
      </w:r>
      <w:r w:rsidR="007E02ED">
        <w:rPr>
          <w:rFonts w:ascii="Times New Roman" w:hAnsi="Times New Roman" w:cs="Times New Roman"/>
          <w:sz w:val="24"/>
          <w:szCs w:val="24"/>
        </w:rPr>
        <w:t>r</w:t>
      </w:r>
      <w:r w:rsidR="007E02ED" w:rsidRPr="001C3401">
        <w:rPr>
          <w:rFonts w:ascii="Times New Roman" w:hAnsi="Times New Roman" w:cs="Times New Roman"/>
          <w:sz w:val="24"/>
          <w:szCs w:val="24"/>
        </w:rPr>
        <w:t>al</w:t>
      </w:r>
      <w:r w:rsidRPr="001C3401">
        <w:rPr>
          <w:rFonts w:ascii="Times New Roman" w:hAnsi="Times New Roman" w:cs="Times New Roman"/>
          <w:sz w:val="24"/>
          <w:szCs w:val="24"/>
        </w:rPr>
        <w:t xml:space="preserve"> health in this community has escalated fueling overdrinking, suicides and emotional discomforts </w:t>
      </w:r>
      <w:r w:rsidR="00B01A59" w:rsidRPr="001C3401">
        <w:rPr>
          <w:rFonts w:ascii="Times New Roman" w:hAnsi="Times New Roman" w:cs="Times New Roman"/>
          <w:sz w:val="24"/>
          <w:szCs w:val="24"/>
        </w:rPr>
        <w:t>that affect the community productivity. Secondly, the social-economic disparity is also affecting the healthcare access and delivery in</w:t>
      </w:r>
      <w:r w:rsidR="00A70159">
        <w:rPr>
          <w:rFonts w:ascii="Times New Roman" w:hAnsi="Times New Roman" w:cs="Times New Roman"/>
          <w:sz w:val="24"/>
          <w:szCs w:val="24"/>
        </w:rPr>
        <w:t xml:space="preserve"> this community due to lack of </w:t>
      </w:r>
      <w:r w:rsidR="00B01A59" w:rsidRPr="001C3401">
        <w:rPr>
          <w:rFonts w:ascii="Times New Roman" w:hAnsi="Times New Roman" w:cs="Times New Roman"/>
          <w:sz w:val="24"/>
          <w:szCs w:val="24"/>
        </w:rPr>
        <w:t xml:space="preserve">insurance coverage, inadequate primary professionals, cultural competences and transparency. Lastly, </w:t>
      </w:r>
      <w:r w:rsidR="00A70159">
        <w:rPr>
          <w:rFonts w:ascii="Times New Roman" w:hAnsi="Times New Roman" w:cs="Times New Roman"/>
          <w:sz w:val="24"/>
          <w:szCs w:val="24"/>
        </w:rPr>
        <w:t xml:space="preserve">the </w:t>
      </w:r>
      <w:r w:rsidR="00B01A59" w:rsidRPr="001C3401">
        <w:rPr>
          <w:rFonts w:ascii="Times New Roman" w:hAnsi="Times New Roman" w:cs="Times New Roman"/>
          <w:sz w:val="24"/>
          <w:szCs w:val="24"/>
        </w:rPr>
        <w:t xml:space="preserve">CHNA report showed </w:t>
      </w:r>
      <w:r w:rsidR="00A70159">
        <w:rPr>
          <w:rFonts w:ascii="Times New Roman" w:hAnsi="Times New Roman" w:cs="Times New Roman"/>
          <w:sz w:val="24"/>
          <w:szCs w:val="24"/>
        </w:rPr>
        <w:t xml:space="preserve">a </w:t>
      </w:r>
      <w:r w:rsidR="00B01A59" w:rsidRPr="001C3401">
        <w:rPr>
          <w:rFonts w:ascii="Times New Roman" w:hAnsi="Times New Roman" w:cs="Times New Roman"/>
          <w:sz w:val="24"/>
          <w:szCs w:val="24"/>
        </w:rPr>
        <w:t xml:space="preserve">great percentage of unhealthy eating habits among the poor individuals in this community resulting </w:t>
      </w:r>
      <w:r w:rsidR="00A70159">
        <w:rPr>
          <w:rFonts w:ascii="Times New Roman" w:hAnsi="Times New Roman" w:cs="Times New Roman"/>
          <w:sz w:val="24"/>
          <w:szCs w:val="24"/>
        </w:rPr>
        <w:t>in</w:t>
      </w:r>
      <w:r w:rsidR="00B01A59" w:rsidRPr="001C3401">
        <w:rPr>
          <w:rFonts w:ascii="Times New Roman" w:hAnsi="Times New Roman" w:cs="Times New Roman"/>
          <w:sz w:val="24"/>
          <w:szCs w:val="24"/>
        </w:rPr>
        <w:t xml:space="preserve"> </w:t>
      </w:r>
      <w:r w:rsidR="00A70159">
        <w:rPr>
          <w:rFonts w:ascii="Times New Roman" w:hAnsi="Times New Roman" w:cs="Times New Roman"/>
          <w:sz w:val="24"/>
          <w:szCs w:val="24"/>
        </w:rPr>
        <w:t xml:space="preserve">the </w:t>
      </w:r>
      <w:r w:rsidR="00B01A59" w:rsidRPr="001C3401">
        <w:rPr>
          <w:rFonts w:ascii="Times New Roman" w:hAnsi="Times New Roman" w:cs="Times New Roman"/>
          <w:sz w:val="24"/>
          <w:szCs w:val="24"/>
        </w:rPr>
        <w:t xml:space="preserve">escalation </w:t>
      </w:r>
      <w:r w:rsidR="00A00B7A" w:rsidRPr="001C3401">
        <w:rPr>
          <w:rFonts w:ascii="Times New Roman" w:hAnsi="Times New Roman" w:cs="Times New Roman"/>
          <w:sz w:val="24"/>
          <w:szCs w:val="24"/>
        </w:rPr>
        <w:t>of diabetes and heart diseases. There exist a huge needs for Kaiser Foundation hospital</w:t>
      </w:r>
      <w:r w:rsidR="00A70159">
        <w:rPr>
          <w:rFonts w:ascii="Times New Roman" w:hAnsi="Times New Roman" w:cs="Times New Roman"/>
          <w:sz w:val="24"/>
          <w:szCs w:val="24"/>
        </w:rPr>
        <w:t xml:space="preserve"> to offer</w:t>
      </w:r>
      <w:r w:rsidR="00A00B7A" w:rsidRPr="001C3401">
        <w:rPr>
          <w:rFonts w:ascii="Times New Roman" w:hAnsi="Times New Roman" w:cs="Times New Roman"/>
          <w:sz w:val="24"/>
          <w:szCs w:val="24"/>
        </w:rPr>
        <w:t xml:space="preserve"> education and </w:t>
      </w:r>
      <w:r w:rsidR="00A70159">
        <w:rPr>
          <w:rFonts w:ascii="Times New Roman" w:hAnsi="Times New Roman" w:cs="Times New Roman"/>
          <w:sz w:val="24"/>
          <w:szCs w:val="24"/>
        </w:rPr>
        <w:t xml:space="preserve">healthcare </w:t>
      </w:r>
      <w:r w:rsidR="00A00B7A" w:rsidRPr="001C3401">
        <w:rPr>
          <w:rFonts w:ascii="Times New Roman" w:hAnsi="Times New Roman" w:cs="Times New Roman"/>
          <w:sz w:val="24"/>
          <w:szCs w:val="24"/>
        </w:rPr>
        <w:t xml:space="preserve">help based on the community needs; </w:t>
      </w:r>
      <w:r w:rsidR="007E02ED" w:rsidRPr="001C3401">
        <w:rPr>
          <w:rFonts w:ascii="Times New Roman" w:hAnsi="Times New Roman" w:cs="Times New Roman"/>
          <w:sz w:val="24"/>
          <w:szCs w:val="24"/>
        </w:rPr>
        <w:t>behavio</w:t>
      </w:r>
      <w:r w:rsidR="007E02ED">
        <w:rPr>
          <w:rFonts w:ascii="Times New Roman" w:hAnsi="Times New Roman" w:cs="Times New Roman"/>
          <w:sz w:val="24"/>
          <w:szCs w:val="24"/>
        </w:rPr>
        <w:t>r</w:t>
      </w:r>
      <w:r w:rsidR="007E02ED" w:rsidRPr="001C3401">
        <w:rPr>
          <w:rFonts w:ascii="Times New Roman" w:hAnsi="Times New Roman" w:cs="Times New Roman"/>
          <w:sz w:val="24"/>
          <w:szCs w:val="24"/>
        </w:rPr>
        <w:t>al</w:t>
      </w:r>
      <w:r w:rsidR="00A00B7A" w:rsidRPr="001C3401">
        <w:rPr>
          <w:rFonts w:ascii="Times New Roman" w:hAnsi="Times New Roman" w:cs="Times New Roman"/>
          <w:sz w:val="24"/>
          <w:szCs w:val="24"/>
        </w:rPr>
        <w:t xml:space="preserve"> health, healthcare access and delivery as well as the eating habits in the community.</w:t>
      </w:r>
    </w:p>
    <w:p w:rsidR="00A00B7A" w:rsidRPr="001C3401" w:rsidRDefault="00A00B7A" w:rsidP="00505188">
      <w:pPr>
        <w:spacing w:after="0" w:line="480" w:lineRule="auto"/>
        <w:rPr>
          <w:rFonts w:ascii="Times New Roman" w:hAnsi="Times New Roman" w:cs="Times New Roman"/>
          <w:b/>
          <w:sz w:val="24"/>
          <w:szCs w:val="24"/>
        </w:rPr>
      </w:pPr>
      <w:r w:rsidRPr="001C3401">
        <w:rPr>
          <w:rFonts w:ascii="Times New Roman" w:hAnsi="Times New Roman" w:cs="Times New Roman"/>
          <w:b/>
          <w:sz w:val="24"/>
          <w:szCs w:val="24"/>
        </w:rPr>
        <w:t xml:space="preserve">Race Disparity </w:t>
      </w:r>
    </w:p>
    <w:p w:rsidR="00095069" w:rsidRPr="001C3401" w:rsidRDefault="00A70159" w:rsidP="005051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w:t>
      </w:r>
      <w:r w:rsidR="00095069" w:rsidRPr="001C3401">
        <w:rPr>
          <w:rFonts w:ascii="Times New Roman" w:hAnsi="Times New Roman" w:cs="Times New Roman"/>
          <w:sz w:val="24"/>
          <w:szCs w:val="24"/>
        </w:rPr>
        <w:t>ace has show</w:t>
      </w:r>
      <w:r>
        <w:rPr>
          <w:rFonts w:ascii="Times New Roman" w:hAnsi="Times New Roman" w:cs="Times New Roman"/>
          <w:sz w:val="24"/>
          <w:szCs w:val="24"/>
        </w:rPr>
        <w:t>n</w:t>
      </w:r>
      <w:r w:rsidR="00095069" w:rsidRPr="001C3401">
        <w:rPr>
          <w:rFonts w:ascii="Times New Roman" w:hAnsi="Times New Roman" w:cs="Times New Roman"/>
          <w:sz w:val="24"/>
          <w:szCs w:val="24"/>
        </w:rPr>
        <w:t xml:space="preserve"> a great disparity in</w:t>
      </w:r>
      <w:r w:rsidR="00095069" w:rsidRPr="001C3401">
        <w:rPr>
          <w:rFonts w:ascii="Times New Roman" w:hAnsi="Times New Roman" w:cs="Times New Roman"/>
          <w:b/>
          <w:sz w:val="24"/>
          <w:szCs w:val="24"/>
        </w:rPr>
        <w:t xml:space="preserve"> </w:t>
      </w:r>
      <w:r w:rsidR="00095069" w:rsidRPr="001C3401">
        <w:rPr>
          <w:rFonts w:ascii="Times New Roman" w:hAnsi="Times New Roman" w:cs="Times New Roman"/>
          <w:sz w:val="24"/>
          <w:szCs w:val="24"/>
        </w:rPr>
        <w:t>Kaiser Foundation Hospital</w:t>
      </w:r>
      <w:r w:rsidR="00095069" w:rsidRPr="001C3401">
        <w:rPr>
          <w:rFonts w:ascii="Times New Roman" w:hAnsi="Times New Roman" w:cs="Times New Roman"/>
          <w:sz w:val="24"/>
          <w:szCs w:val="24"/>
        </w:rPr>
        <w:t>. Firstly the blacks</w:t>
      </w:r>
      <w:r w:rsidR="00FC11C1" w:rsidRPr="001C3401">
        <w:rPr>
          <w:rFonts w:ascii="Times New Roman" w:hAnsi="Times New Roman" w:cs="Times New Roman"/>
          <w:sz w:val="24"/>
          <w:szCs w:val="24"/>
        </w:rPr>
        <w:t>, Asians and Latino</w:t>
      </w:r>
      <w:r w:rsidR="00095069" w:rsidRPr="001C3401">
        <w:rPr>
          <w:rFonts w:ascii="Times New Roman" w:hAnsi="Times New Roman" w:cs="Times New Roman"/>
          <w:sz w:val="24"/>
          <w:szCs w:val="24"/>
        </w:rPr>
        <w:t xml:space="preserve"> </w:t>
      </w:r>
      <w:r w:rsidR="00FC11C1" w:rsidRPr="001C3401">
        <w:rPr>
          <w:rFonts w:ascii="Times New Roman" w:hAnsi="Times New Roman" w:cs="Times New Roman"/>
          <w:sz w:val="24"/>
          <w:szCs w:val="24"/>
        </w:rPr>
        <w:t>residents ha</w:t>
      </w:r>
      <w:r>
        <w:rPr>
          <w:rFonts w:ascii="Times New Roman" w:hAnsi="Times New Roman" w:cs="Times New Roman"/>
          <w:sz w:val="24"/>
          <w:szCs w:val="24"/>
        </w:rPr>
        <w:t>ve</w:t>
      </w:r>
      <w:r w:rsidR="00FC11C1" w:rsidRPr="001C3401">
        <w:rPr>
          <w:rFonts w:ascii="Times New Roman" w:hAnsi="Times New Roman" w:cs="Times New Roman"/>
          <w:sz w:val="24"/>
          <w:szCs w:val="24"/>
        </w:rPr>
        <w:t xml:space="preserve"> recorded higher rates of diabetes and obesity when compared with the white Americans in the community and also in other States. The blacks, Asian and Latino Americans have also been associated with low education and low income</w:t>
      </w:r>
      <w:r>
        <w:rPr>
          <w:rFonts w:ascii="Times New Roman" w:hAnsi="Times New Roman" w:cs="Times New Roman"/>
          <w:sz w:val="24"/>
          <w:szCs w:val="24"/>
        </w:rPr>
        <w:t>,</w:t>
      </w:r>
      <w:r w:rsidR="00FC11C1" w:rsidRPr="001C3401">
        <w:rPr>
          <w:rFonts w:ascii="Times New Roman" w:hAnsi="Times New Roman" w:cs="Times New Roman"/>
          <w:sz w:val="24"/>
          <w:szCs w:val="24"/>
        </w:rPr>
        <w:t xml:space="preserve"> limiting them from accessing standardized </w:t>
      </w:r>
      <w:r>
        <w:rPr>
          <w:rFonts w:ascii="Times New Roman" w:hAnsi="Times New Roman" w:cs="Times New Roman"/>
          <w:sz w:val="24"/>
          <w:szCs w:val="24"/>
        </w:rPr>
        <w:t xml:space="preserve">healthcare as well as increased </w:t>
      </w:r>
      <w:r w:rsidR="007E02ED" w:rsidRPr="001C3401">
        <w:rPr>
          <w:rFonts w:ascii="Times New Roman" w:hAnsi="Times New Roman" w:cs="Times New Roman"/>
          <w:sz w:val="24"/>
          <w:szCs w:val="24"/>
        </w:rPr>
        <w:t>behavio</w:t>
      </w:r>
      <w:r w:rsidR="007E02ED">
        <w:rPr>
          <w:rFonts w:ascii="Times New Roman" w:hAnsi="Times New Roman" w:cs="Times New Roman"/>
          <w:sz w:val="24"/>
          <w:szCs w:val="24"/>
        </w:rPr>
        <w:t>r</w:t>
      </w:r>
      <w:r w:rsidR="007E02ED" w:rsidRPr="001C3401">
        <w:rPr>
          <w:rFonts w:ascii="Times New Roman" w:hAnsi="Times New Roman" w:cs="Times New Roman"/>
          <w:sz w:val="24"/>
          <w:szCs w:val="24"/>
        </w:rPr>
        <w:t>al</w:t>
      </w:r>
      <w:r w:rsidR="00FC11C1" w:rsidRPr="001C3401">
        <w:rPr>
          <w:rFonts w:ascii="Times New Roman" w:hAnsi="Times New Roman" w:cs="Times New Roman"/>
          <w:sz w:val="24"/>
          <w:szCs w:val="24"/>
        </w:rPr>
        <w:t xml:space="preserve"> health cases. </w:t>
      </w:r>
      <w:r w:rsidR="00273667" w:rsidRPr="001C3401">
        <w:rPr>
          <w:rFonts w:ascii="Times New Roman" w:hAnsi="Times New Roman" w:cs="Times New Roman"/>
          <w:sz w:val="24"/>
          <w:szCs w:val="24"/>
        </w:rPr>
        <w:t>According to NCBI</w:t>
      </w:r>
      <w:r w:rsidR="00273667" w:rsidRPr="001C3401">
        <w:rPr>
          <w:rFonts w:ascii="Times New Roman" w:hAnsi="Times New Roman" w:cs="Times New Roman"/>
          <w:sz w:val="24"/>
          <w:szCs w:val="24"/>
        </w:rPr>
        <w:t xml:space="preserve"> (2016</w:t>
      </w:r>
      <w:r w:rsidR="00273667" w:rsidRPr="001C3401">
        <w:rPr>
          <w:rFonts w:ascii="Times New Roman" w:hAnsi="Times New Roman" w:cs="Times New Roman"/>
          <w:sz w:val="24"/>
          <w:szCs w:val="24"/>
        </w:rPr>
        <w:t>), cases of suicide differs among differences races, and blacks, Asians, and Latino ha</w:t>
      </w:r>
      <w:r>
        <w:rPr>
          <w:rFonts w:ascii="Times New Roman" w:hAnsi="Times New Roman" w:cs="Times New Roman"/>
          <w:sz w:val="24"/>
          <w:szCs w:val="24"/>
        </w:rPr>
        <w:t>ve</w:t>
      </w:r>
      <w:r w:rsidR="00273667" w:rsidRPr="001C3401">
        <w:rPr>
          <w:rFonts w:ascii="Times New Roman" w:hAnsi="Times New Roman" w:cs="Times New Roman"/>
          <w:sz w:val="24"/>
          <w:szCs w:val="24"/>
        </w:rPr>
        <w:t xml:space="preserve"> contributed to 75</w:t>
      </w:r>
      <w:r>
        <w:rPr>
          <w:rFonts w:ascii="Times New Roman" w:hAnsi="Times New Roman" w:cs="Times New Roman"/>
          <w:sz w:val="24"/>
          <w:szCs w:val="24"/>
        </w:rPr>
        <w:t xml:space="preserve"> %, </w:t>
      </w:r>
      <w:r w:rsidR="00273667" w:rsidRPr="001C3401">
        <w:rPr>
          <w:rFonts w:ascii="Times New Roman" w:hAnsi="Times New Roman" w:cs="Times New Roman"/>
          <w:sz w:val="24"/>
          <w:szCs w:val="24"/>
        </w:rPr>
        <w:t>while whites and other races only c</w:t>
      </w:r>
      <w:r w:rsidR="006374AB" w:rsidRPr="001C3401">
        <w:rPr>
          <w:rFonts w:ascii="Times New Roman" w:hAnsi="Times New Roman" w:cs="Times New Roman"/>
          <w:sz w:val="24"/>
          <w:szCs w:val="24"/>
        </w:rPr>
        <w:t>ontribute 25% of these cases. Additionally, due to lower levels of education and income among the community races</w:t>
      </w:r>
      <w:r>
        <w:rPr>
          <w:rFonts w:ascii="Times New Roman" w:hAnsi="Times New Roman" w:cs="Times New Roman"/>
          <w:sz w:val="24"/>
          <w:szCs w:val="24"/>
        </w:rPr>
        <w:t>,</w:t>
      </w:r>
      <w:r w:rsidR="006374AB" w:rsidRPr="001C3401">
        <w:rPr>
          <w:rFonts w:ascii="Times New Roman" w:hAnsi="Times New Roman" w:cs="Times New Roman"/>
          <w:sz w:val="24"/>
          <w:szCs w:val="24"/>
        </w:rPr>
        <w:t xml:space="preserve"> unhealthy eating habits has been notated fostering high cases disease related to unhealthy feeding. </w:t>
      </w:r>
      <w:r w:rsidR="00E35BA6" w:rsidRPr="001C3401">
        <w:rPr>
          <w:rFonts w:ascii="Times New Roman" w:hAnsi="Times New Roman" w:cs="Times New Roman"/>
          <w:sz w:val="24"/>
          <w:szCs w:val="24"/>
        </w:rPr>
        <w:t xml:space="preserve">When compared with other States, in terms of healthcare score, South Carolina was </w:t>
      </w:r>
      <w:r w:rsidR="00E35BA6" w:rsidRPr="001C3401">
        <w:rPr>
          <w:rFonts w:ascii="Times New Roman" w:hAnsi="Times New Roman" w:cs="Times New Roman"/>
          <w:sz w:val="24"/>
          <w:szCs w:val="24"/>
        </w:rPr>
        <w:lastRenderedPageBreak/>
        <w:t>listed among the last eight states with high race disparity. The</w:t>
      </w:r>
      <w:r w:rsidR="006374AB" w:rsidRPr="001C3401">
        <w:rPr>
          <w:rFonts w:ascii="Times New Roman" w:hAnsi="Times New Roman" w:cs="Times New Roman"/>
          <w:sz w:val="24"/>
          <w:szCs w:val="24"/>
        </w:rPr>
        <w:t xml:space="preserve"> race disparity can be broken if all races receive adequate healthcare services and education. </w:t>
      </w:r>
    </w:p>
    <w:p w:rsidR="00F553AC" w:rsidRPr="001C3401" w:rsidRDefault="00F553AC" w:rsidP="00505188">
      <w:pPr>
        <w:spacing w:after="0" w:line="480" w:lineRule="auto"/>
        <w:jc w:val="center"/>
        <w:rPr>
          <w:rFonts w:ascii="Times New Roman" w:hAnsi="Times New Roman" w:cs="Times New Roman"/>
          <w:b/>
          <w:sz w:val="24"/>
          <w:szCs w:val="24"/>
        </w:rPr>
      </w:pPr>
      <w:r w:rsidRPr="001C3401">
        <w:rPr>
          <w:rFonts w:ascii="Times New Roman" w:hAnsi="Times New Roman" w:cs="Times New Roman"/>
          <w:b/>
          <w:sz w:val="24"/>
          <w:szCs w:val="24"/>
        </w:rPr>
        <w:t>Strategy for Addressing Healthcare Disparities</w:t>
      </w:r>
    </w:p>
    <w:p w:rsidR="00F553AC" w:rsidRPr="001C3401" w:rsidRDefault="009A79B1" w:rsidP="00505188">
      <w:pPr>
        <w:spacing w:after="0" w:line="480" w:lineRule="auto"/>
        <w:ind w:firstLine="720"/>
        <w:rPr>
          <w:rFonts w:ascii="Times New Roman" w:hAnsi="Times New Roman" w:cs="Times New Roman"/>
          <w:sz w:val="24"/>
          <w:szCs w:val="24"/>
        </w:rPr>
      </w:pPr>
      <w:r w:rsidRPr="001C3401">
        <w:rPr>
          <w:rFonts w:ascii="Times New Roman" w:hAnsi="Times New Roman" w:cs="Times New Roman"/>
          <w:sz w:val="24"/>
          <w:szCs w:val="24"/>
        </w:rPr>
        <w:t>Clearing the comm</w:t>
      </w:r>
      <w:r w:rsidR="00A70159">
        <w:rPr>
          <w:rFonts w:ascii="Times New Roman" w:hAnsi="Times New Roman" w:cs="Times New Roman"/>
          <w:sz w:val="24"/>
          <w:szCs w:val="24"/>
        </w:rPr>
        <w:t xml:space="preserve">unity disparities strategy </w:t>
      </w:r>
      <w:r w:rsidRPr="001C3401">
        <w:rPr>
          <w:rFonts w:ascii="Times New Roman" w:hAnsi="Times New Roman" w:cs="Times New Roman"/>
          <w:sz w:val="24"/>
          <w:szCs w:val="24"/>
        </w:rPr>
        <w:t>addres</w:t>
      </w:r>
      <w:r w:rsidR="00A70159">
        <w:rPr>
          <w:rFonts w:ascii="Times New Roman" w:hAnsi="Times New Roman" w:cs="Times New Roman"/>
          <w:sz w:val="24"/>
          <w:szCs w:val="24"/>
        </w:rPr>
        <w:t>se</w:t>
      </w:r>
      <w:r w:rsidRPr="001C3401">
        <w:rPr>
          <w:rFonts w:ascii="Times New Roman" w:hAnsi="Times New Roman" w:cs="Times New Roman"/>
          <w:sz w:val="24"/>
          <w:szCs w:val="24"/>
        </w:rPr>
        <w:t xml:space="preserve">s the magnitude of the affected community individuals, inequalities, and </w:t>
      </w:r>
      <w:r w:rsidR="00B4022D" w:rsidRPr="001C3401">
        <w:rPr>
          <w:rFonts w:ascii="Times New Roman" w:hAnsi="Times New Roman" w:cs="Times New Roman"/>
          <w:sz w:val="24"/>
          <w:szCs w:val="24"/>
        </w:rPr>
        <w:t>prioriti</w:t>
      </w:r>
      <w:r w:rsidR="00B4022D">
        <w:rPr>
          <w:rFonts w:ascii="Times New Roman" w:hAnsi="Times New Roman" w:cs="Times New Roman"/>
          <w:sz w:val="24"/>
          <w:szCs w:val="24"/>
        </w:rPr>
        <w:t>z</w:t>
      </w:r>
      <w:r w:rsidR="00B4022D" w:rsidRPr="001C3401">
        <w:rPr>
          <w:rFonts w:ascii="Times New Roman" w:hAnsi="Times New Roman" w:cs="Times New Roman"/>
          <w:sz w:val="24"/>
          <w:szCs w:val="24"/>
        </w:rPr>
        <w:t>ed</w:t>
      </w:r>
      <w:r w:rsidRPr="001C3401">
        <w:rPr>
          <w:rFonts w:ascii="Times New Roman" w:hAnsi="Times New Roman" w:cs="Times New Roman"/>
          <w:sz w:val="24"/>
          <w:szCs w:val="24"/>
        </w:rPr>
        <w:t xml:space="preserve"> needs. When addressing the community needs in South Francisco, CHNA reported that most individual</w:t>
      </w:r>
      <w:r w:rsidR="00DA4E8D">
        <w:rPr>
          <w:rFonts w:ascii="Times New Roman" w:hAnsi="Times New Roman" w:cs="Times New Roman"/>
          <w:sz w:val="24"/>
          <w:szCs w:val="24"/>
        </w:rPr>
        <w:t>s</w:t>
      </w:r>
      <w:r w:rsidRPr="001C3401">
        <w:rPr>
          <w:rFonts w:ascii="Times New Roman" w:hAnsi="Times New Roman" w:cs="Times New Roman"/>
          <w:sz w:val="24"/>
          <w:szCs w:val="24"/>
        </w:rPr>
        <w:t xml:space="preserve"> in this community are affected by social-economic disparity hindering their access to healthcare services, and healthcare education. In the priority list race disparity will be the second and last to be addressed since most of its factors might be tackled when addressing the healthcare economic insecurities</w:t>
      </w:r>
      <w:r w:rsidR="00344206">
        <w:rPr>
          <w:rFonts w:ascii="Times New Roman" w:hAnsi="Times New Roman" w:cs="Times New Roman"/>
          <w:sz w:val="24"/>
          <w:szCs w:val="24"/>
        </w:rPr>
        <w:t xml:space="preserve"> </w:t>
      </w:r>
      <w:r w:rsidR="00344206">
        <w:rPr>
          <w:rFonts w:ascii="Times New Roman" w:hAnsi="Times New Roman" w:cs="Times New Roman"/>
          <w:color w:val="1D1D1D"/>
          <w:sz w:val="24"/>
          <w:szCs w:val="24"/>
          <w:shd w:val="clear" w:color="auto" w:fill="FFFFFF"/>
        </w:rPr>
        <w:t>(</w:t>
      </w:r>
      <w:r w:rsidR="00344206">
        <w:rPr>
          <w:rFonts w:ascii="Times New Roman" w:hAnsi="Times New Roman" w:cs="Times New Roman"/>
          <w:sz w:val="24"/>
          <w:szCs w:val="24"/>
        </w:rPr>
        <w:t xml:space="preserve">CHNA, </w:t>
      </w:r>
      <w:r w:rsidR="00344206" w:rsidRPr="001C3401">
        <w:rPr>
          <w:rFonts w:ascii="Times New Roman" w:hAnsi="Times New Roman" w:cs="Times New Roman"/>
          <w:sz w:val="24"/>
          <w:szCs w:val="24"/>
        </w:rPr>
        <w:t>2016</w:t>
      </w:r>
      <w:r w:rsidR="00344206">
        <w:rPr>
          <w:rFonts w:ascii="Times New Roman" w:hAnsi="Times New Roman" w:cs="Times New Roman"/>
          <w:sz w:val="24"/>
          <w:szCs w:val="24"/>
        </w:rPr>
        <w:t>)</w:t>
      </w:r>
      <w:r w:rsidRPr="001C3401">
        <w:rPr>
          <w:rFonts w:ascii="Times New Roman" w:hAnsi="Times New Roman" w:cs="Times New Roman"/>
          <w:sz w:val="24"/>
          <w:szCs w:val="24"/>
        </w:rPr>
        <w:t xml:space="preserve">. </w:t>
      </w:r>
      <w:r w:rsidR="00C75516" w:rsidRPr="001C3401">
        <w:rPr>
          <w:rFonts w:ascii="Times New Roman" w:hAnsi="Times New Roman" w:cs="Times New Roman"/>
          <w:sz w:val="24"/>
          <w:szCs w:val="24"/>
        </w:rPr>
        <w:t xml:space="preserve">A team of healthcare managers will be the leaders of the strategy since they have adequate experience in handling healthcare disparities as well as eradicating them. </w:t>
      </w:r>
    </w:p>
    <w:p w:rsidR="006374AB" w:rsidRPr="001C3401" w:rsidRDefault="00C75516" w:rsidP="00505188">
      <w:pPr>
        <w:spacing w:after="0" w:line="480" w:lineRule="auto"/>
        <w:ind w:firstLine="720"/>
        <w:rPr>
          <w:rFonts w:ascii="Times New Roman" w:hAnsi="Times New Roman" w:cs="Times New Roman"/>
          <w:sz w:val="24"/>
          <w:szCs w:val="24"/>
        </w:rPr>
      </w:pPr>
      <w:r w:rsidRPr="001C3401">
        <w:rPr>
          <w:rFonts w:ascii="Times New Roman" w:hAnsi="Times New Roman" w:cs="Times New Roman"/>
          <w:sz w:val="24"/>
          <w:szCs w:val="24"/>
        </w:rPr>
        <w:t xml:space="preserve">Before the strategy is implemented, </w:t>
      </w:r>
      <w:r w:rsidR="00DA4E8D">
        <w:rPr>
          <w:rFonts w:ascii="Times New Roman" w:hAnsi="Times New Roman" w:cs="Times New Roman"/>
          <w:sz w:val="24"/>
          <w:szCs w:val="24"/>
        </w:rPr>
        <w:t xml:space="preserve">a </w:t>
      </w:r>
      <w:r w:rsidRPr="001C3401">
        <w:rPr>
          <w:rFonts w:ascii="Times New Roman" w:hAnsi="Times New Roman" w:cs="Times New Roman"/>
          <w:sz w:val="24"/>
          <w:szCs w:val="24"/>
        </w:rPr>
        <w:t>SWOT analysis will be conducted to identify the strengths, weaknesses, opportunities and threats that are associated with this step of addressing healthcare disparity</w:t>
      </w:r>
      <w:r w:rsidR="00344206">
        <w:rPr>
          <w:rFonts w:ascii="Times New Roman" w:hAnsi="Times New Roman" w:cs="Times New Roman"/>
          <w:sz w:val="24"/>
          <w:szCs w:val="24"/>
        </w:rPr>
        <w:t xml:space="preserve"> (NCBI, </w:t>
      </w:r>
      <w:r w:rsidR="00344206" w:rsidRPr="001C3401">
        <w:rPr>
          <w:rFonts w:ascii="Times New Roman" w:hAnsi="Times New Roman" w:cs="Times New Roman"/>
          <w:sz w:val="24"/>
          <w:szCs w:val="24"/>
        </w:rPr>
        <w:t>2016</w:t>
      </w:r>
      <w:r w:rsidR="00344206">
        <w:rPr>
          <w:rFonts w:ascii="Times New Roman" w:hAnsi="Times New Roman" w:cs="Times New Roman"/>
          <w:sz w:val="24"/>
          <w:szCs w:val="24"/>
        </w:rPr>
        <w:t>)</w:t>
      </w:r>
      <w:r w:rsidRPr="001C3401">
        <w:rPr>
          <w:rFonts w:ascii="Times New Roman" w:hAnsi="Times New Roman" w:cs="Times New Roman"/>
          <w:sz w:val="24"/>
          <w:szCs w:val="24"/>
        </w:rPr>
        <w:t xml:space="preserve">. Development of vision, mission and targets of the exercise will follow SWOT analysis paving </w:t>
      </w:r>
      <w:r w:rsidR="00DA4E8D">
        <w:rPr>
          <w:rFonts w:ascii="Times New Roman" w:hAnsi="Times New Roman" w:cs="Times New Roman"/>
          <w:sz w:val="24"/>
          <w:szCs w:val="24"/>
        </w:rPr>
        <w:t xml:space="preserve">the </w:t>
      </w:r>
      <w:r w:rsidRPr="001C3401">
        <w:rPr>
          <w:rFonts w:ascii="Times New Roman" w:hAnsi="Times New Roman" w:cs="Times New Roman"/>
          <w:sz w:val="24"/>
          <w:szCs w:val="24"/>
        </w:rPr>
        <w:t xml:space="preserve">way for the strategy implementation. </w:t>
      </w:r>
      <w:r w:rsidR="007B1722" w:rsidRPr="001C3401">
        <w:rPr>
          <w:rFonts w:ascii="Times New Roman" w:hAnsi="Times New Roman" w:cs="Times New Roman"/>
          <w:sz w:val="24"/>
          <w:szCs w:val="24"/>
        </w:rPr>
        <w:t xml:space="preserve">Improving community health requires the development of </w:t>
      </w:r>
      <w:r w:rsidR="00DA4E8D">
        <w:rPr>
          <w:rFonts w:ascii="Times New Roman" w:hAnsi="Times New Roman" w:cs="Times New Roman"/>
          <w:sz w:val="24"/>
          <w:szCs w:val="24"/>
        </w:rPr>
        <w:t xml:space="preserve">a </w:t>
      </w:r>
      <w:r w:rsidR="007B1722" w:rsidRPr="001C3401">
        <w:rPr>
          <w:rFonts w:ascii="Times New Roman" w:hAnsi="Times New Roman" w:cs="Times New Roman"/>
          <w:sz w:val="24"/>
          <w:szCs w:val="24"/>
        </w:rPr>
        <w:t xml:space="preserve">metric measure that will eradicate both social-economic and race disparities. Firstly, measurements for the disparities will be obtained through community survey and research over six months. Secondly, well determined statistical data from the research will provide a predictive statement that will be used to track key performance. Consistency reporting will be developed to ensure a new disparity in the community is addressed at the right time. Lastly, the </w:t>
      </w:r>
      <w:r w:rsidR="00910E87" w:rsidRPr="001C3401">
        <w:rPr>
          <w:rFonts w:ascii="Times New Roman" w:hAnsi="Times New Roman" w:cs="Times New Roman"/>
          <w:sz w:val="24"/>
          <w:szCs w:val="24"/>
        </w:rPr>
        <w:t>targeted strategies and innovation of the exercise will be blended with financial goals and assistances</w:t>
      </w:r>
      <w:r w:rsidR="00DA4E8D">
        <w:rPr>
          <w:rFonts w:ascii="Times New Roman" w:hAnsi="Times New Roman" w:cs="Times New Roman"/>
          <w:sz w:val="24"/>
          <w:szCs w:val="24"/>
        </w:rPr>
        <w:t>,</w:t>
      </w:r>
      <w:r w:rsidR="00910E87" w:rsidRPr="001C3401">
        <w:rPr>
          <w:rFonts w:ascii="Times New Roman" w:hAnsi="Times New Roman" w:cs="Times New Roman"/>
          <w:sz w:val="24"/>
          <w:szCs w:val="24"/>
        </w:rPr>
        <w:t xml:space="preserve"> </w:t>
      </w:r>
      <w:r w:rsidR="005777A3" w:rsidRPr="001C3401">
        <w:rPr>
          <w:rFonts w:ascii="Times New Roman" w:hAnsi="Times New Roman" w:cs="Times New Roman"/>
          <w:sz w:val="24"/>
          <w:szCs w:val="24"/>
        </w:rPr>
        <w:t xml:space="preserve">eliminating discrimination in healthcare service delivery. The strategy will also identify the individuals or races that are greatly affected by certain </w:t>
      </w:r>
      <w:r w:rsidR="005777A3" w:rsidRPr="001C3401">
        <w:rPr>
          <w:rFonts w:ascii="Times New Roman" w:hAnsi="Times New Roman" w:cs="Times New Roman"/>
          <w:sz w:val="24"/>
          <w:szCs w:val="24"/>
        </w:rPr>
        <w:lastRenderedPageBreak/>
        <w:t>disparities</w:t>
      </w:r>
      <w:r w:rsidR="00DA4E8D">
        <w:rPr>
          <w:rFonts w:ascii="Times New Roman" w:hAnsi="Times New Roman" w:cs="Times New Roman"/>
          <w:sz w:val="24"/>
          <w:szCs w:val="24"/>
        </w:rPr>
        <w:t>,</w:t>
      </w:r>
      <w:r w:rsidR="005777A3" w:rsidRPr="001C3401">
        <w:rPr>
          <w:rFonts w:ascii="Times New Roman" w:hAnsi="Times New Roman" w:cs="Times New Roman"/>
          <w:sz w:val="24"/>
          <w:szCs w:val="24"/>
        </w:rPr>
        <w:t xml:space="preserve"> and this will offer healthcare managers an idea of the best methodologies to use in the process of addressing the two disparities. </w:t>
      </w:r>
    </w:p>
    <w:p w:rsidR="00F874B8" w:rsidRPr="001C3401" w:rsidRDefault="005E5040" w:rsidP="00505188">
      <w:pPr>
        <w:spacing w:after="0" w:line="480" w:lineRule="auto"/>
        <w:jc w:val="center"/>
        <w:rPr>
          <w:rFonts w:ascii="Times New Roman" w:hAnsi="Times New Roman" w:cs="Times New Roman"/>
          <w:b/>
          <w:sz w:val="24"/>
          <w:szCs w:val="24"/>
        </w:rPr>
      </w:pPr>
      <w:r w:rsidRPr="001C3401">
        <w:rPr>
          <w:rFonts w:ascii="Times New Roman" w:hAnsi="Times New Roman" w:cs="Times New Roman"/>
          <w:b/>
          <w:sz w:val="24"/>
          <w:szCs w:val="24"/>
        </w:rPr>
        <w:t>Impacts of</w:t>
      </w:r>
      <w:r w:rsidR="00F874B8" w:rsidRPr="001C3401">
        <w:rPr>
          <w:rFonts w:ascii="Times New Roman" w:hAnsi="Times New Roman" w:cs="Times New Roman"/>
          <w:b/>
          <w:sz w:val="24"/>
          <w:szCs w:val="24"/>
        </w:rPr>
        <w:t xml:space="preserve"> </w:t>
      </w:r>
      <w:r w:rsidR="00F874B8" w:rsidRPr="001C3401">
        <w:rPr>
          <w:rFonts w:ascii="Times New Roman" w:hAnsi="Times New Roman" w:cs="Times New Roman"/>
          <w:b/>
          <w:color w:val="1D1D1D"/>
          <w:sz w:val="24"/>
          <w:szCs w:val="24"/>
          <w:shd w:val="clear" w:color="auto" w:fill="FFFFFF"/>
        </w:rPr>
        <w:t>$1,000,000</w:t>
      </w:r>
      <w:r w:rsidRPr="001C3401">
        <w:rPr>
          <w:rFonts w:ascii="Times New Roman" w:hAnsi="Times New Roman" w:cs="Times New Roman"/>
          <w:b/>
          <w:color w:val="1D1D1D"/>
          <w:sz w:val="24"/>
          <w:szCs w:val="24"/>
          <w:shd w:val="clear" w:color="auto" w:fill="FFFFFF"/>
        </w:rPr>
        <w:t xml:space="preserve"> </w:t>
      </w:r>
      <w:r w:rsidR="00F874B8" w:rsidRPr="001C3401">
        <w:rPr>
          <w:rFonts w:ascii="Times New Roman" w:hAnsi="Times New Roman" w:cs="Times New Roman"/>
          <w:b/>
          <w:color w:val="1D1D1D"/>
          <w:sz w:val="24"/>
          <w:szCs w:val="24"/>
          <w:shd w:val="clear" w:color="auto" w:fill="FFFFFF"/>
        </w:rPr>
        <w:t xml:space="preserve">to </w:t>
      </w:r>
      <w:r w:rsidR="00F874B8" w:rsidRPr="001C3401">
        <w:rPr>
          <w:rFonts w:ascii="Times New Roman" w:hAnsi="Times New Roman" w:cs="Times New Roman"/>
          <w:b/>
          <w:sz w:val="24"/>
          <w:szCs w:val="24"/>
        </w:rPr>
        <w:t xml:space="preserve">Kaiser Foundation </w:t>
      </w:r>
      <w:r w:rsidR="00F874B8" w:rsidRPr="001C3401">
        <w:rPr>
          <w:rFonts w:ascii="Times New Roman" w:hAnsi="Times New Roman" w:cs="Times New Roman"/>
          <w:b/>
          <w:sz w:val="24"/>
          <w:szCs w:val="24"/>
        </w:rPr>
        <w:t>Hospital</w:t>
      </w:r>
    </w:p>
    <w:p w:rsidR="00A81602" w:rsidRPr="001C3401" w:rsidRDefault="00A81602" w:rsidP="00505188">
      <w:pPr>
        <w:spacing w:after="0" w:line="480" w:lineRule="auto"/>
        <w:ind w:firstLine="720"/>
        <w:rPr>
          <w:rFonts w:ascii="Times New Roman" w:hAnsi="Times New Roman" w:cs="Times New Roman"/>
          <w:color w:val="1D1D1D"/>
          <w:sz w:val="24"/>
          <w:szCs w:val="24"/>
          <w:shd w:val="clear" w:color="auto" w:fill="FFFFFF"/>
        </w:rPr>
      </w:pPr>
      <w:r w:rsidRPr="001C3401">
        <w:rPr>
          <w:rFonts w:ascii="Times New Roman" w:hAnsi="Times New Roman" w:cs="Times New Roman"/>
          <w:sz w:val="24"/>
          <w:szCs w:val="24"/>
        </w:rPr>
        <w:t xml:space="preserve">The predominated emotional problem, depression, and overdrinking of alcohol in South San Francisco community has been a challenge to Kaiser Foundation due to inadequate finances that might have been used to establish more guidance and counselling </w:t>
      </w:r>
      <w:r w:rsidR="007E02ED" w:rsidRPr="001C3401">
        <w:rPr>
          <w:rFonts w:ascii="Times New Roman" w:hAnsi="Times New Roman" w:cs="Times New Roman"/>
          <w:sz w:val="24"/>
          <w:szCs w:val="24"/>
        </w:rPr>
        <w:t>cent</w:t>
      </w:r>
      <w:r w:rsidR="007E02ED">
        <w:rPr>
          <w:rFonts w:ascii="Times New Roman" w:hAnsi="Times New Roman" w:cs="Times New Roman"/>
          <w:sz w:val="24"/>
          <w:szCs w:val="24"/>
        </w:rPr>
        <w:t>er</w:t>
      </w:r>
      <w:r w:rsidR="007E02ED" w:rsidRPr="001C3401">
        <w:rPr>
          <w:rFonts w:ascii="Times New Roman" w:hAnsi="Times New Roman" w:cs="Times New Roman"/>
          <w:sz w:val="24"/>
          <w:szCs w:val="24"/>
        </w:rPr>
        <w:t>s</w:t>
      </w:r>
      <w:r w:rsidRPr="001C3401">
        <w:rPr>
          <w:rFonts w:ascii="Times New Roman" w:hAnsi="Times New Roman" w:cs="Times New Roman"/>
          <w:sz w:val="24"/>
          <w:szCs w:val="24"/>
        </w:rPr>
        <w:t xml:space="preserve"> as well as employing more professionals. According to CHNA report</w:t>
      </w:r>
      <w:r w:rsidR="008F1330">
        <w:rPr>
          <w:rFonts w:ascii="Times New Roman" w:hAnsi="Times New Roman" w:cs="Times New Roman"/>
          <w:sz w:val="24"/>
          <w:szCs w:val="24"/>
        </w:rPr>
        <w:t>,</w:t>
      </w:r>
      <w:r w:rsidRPr="001C3401">
        <w:rPr>
          <w:rFonts w:ascii="Times New Roman" w:hAnsi="Times New Roman" w:cs="Times New Roman"/>
          <w:sz w:val="24"/>
          <w:szCs w:val="24"/>
        </w:rPr>
        <w:t xml:space="preserve"> depression has mostly affected Latino, blacks and other low-in</w:t>
      </w:r>
      <w:r w:rsidR="00EA7B74" w:rsidRPr="001C3401">
        <w:rPr>
          <w:rFonts w:ascii="Times New Roman" w:hAnsi="Times New Roman" w:cs="Times New Roman"/>
          <w:sz w:val="24"/>
          <w:szCs w:val="24"/>
        </w:rPr>
        <w:t xml:space="preserve">come races in </w:t>
      </w:r>
      <w:r w:rsidR="008F1330">
        <w:rPr>
          <w:rFonts w:ascii="Times New Roman" w:hAnsi="Times New Roman" w:cs="Times New Roman"/>
          <w:sz w:val="24"/>
          <w:szCs w:val="24"/>
        </w:rPr>
        <w:t xml:space="preserve">the </w:t>
      </w:r>
      <w:r w:rsidR="00EA7B74" w:rsidRPr="001C3401">
        <w:rPr>
          <w:rFonts w:ascii="Times New Roman" w:hAnsi="Times New Roman" w:cs="Times New Roman"/>
          <w:sz w:val="24"/>
          <w:szCs w:val="24"/>
        </w:rPr>
        <w:t xml:space="preserve">United States. Some </w:t>
      </w:r>
      <w:r w:rsidR="008F1330">
        <w:rPr>
          <w:rFonts w:ascii="Times New Roman" w:hAnsi="Times New Roman" w:cs="Times New Roman"/>
          <w:sz w:val="24"/>
          <w:szCs w:val="24"/>
        </w:rPr>
        <w:t xml:space="preserve">amount </w:t>
      </w:r>
      <w:r w:rsidR="00EA7B74" w:rsidRPr="001C3401">
        <w:rPr>
          <w:rFonts w:ascii="Times New Roman" w:hAnsi="Times New Roman" w:cs="Times New Roman"/>
          <w:sz w:val="24"/>
          <w:szCs w:val="24"/>
        </w:rPr>
        <w:t>of the</w:t>
      </w:r>
      <w:r w:rsidRPr="001C3401">
        <w:rPr>
          <w:rFonts w:ascii="Times New Roman" w:hAnsi="Times New Roman" w:cs="Times New Roman"/>
          <w:sz w:val="24"/>
          <w:szCs w:val="24"/>
        </w:rPr>
        <w:t xml:space="preserve"> </w:t>
      </w:r>
      <w:r w:rsidRPr="001C3401">
        <w:rPr>
          <w:rFonts w:ascii="Times New Roman" w:hAnsi="Times New Roman" w:cs="Times New Roman"/>
          <w:color w:val="1D1D1D"/>
          <w:sz w:val="24"/>
          <w:szCs w:val="24"/>
          <w:shd w:val="clear" w:color="auto" w:fill="FFFFFF"/>
        </w:rPr>
        <w:t>$1,000,000</w:t>
      </w:r>
      <w:r w:rsidR="008F1330">
        <w:rPr>
          <w:rFonts w:ascii="Times New Roman" w:hAnsi="Times New Roman" w:cs="Times New Roman"/>
          <w:color w:val="1D1D1D"/>
          <w:sz w:val="24"/>
          <w:szCs w:val="24"/>
          <w:shd w:val="clear" w:color="auto" w:fill="FFFFFF"/>
        </w:rPr>
        <w:t xml:space="preserve"> grants</w:t>
      </w:r>
      <w:r w:rsidR="00EA7B74" w:rsidRPr="001C3401">
        <w:rPr>
          <w:rFonts w:ascii="Times New Roman" w:hAnsi="Times New Roman" w:cs="Times New Roman"/>
          <w:color w:val="1D1D1D"/>
          <w:sz w:val="24"/>
          <w:szCs w:val="24"/>
          <w:shd w:val="clear" w:color="auto" w:fill="FFFFFF"/>
        </w:rPr>
        <w:t xml:space="preserve"> can be used to introduce unpaid portable guidance and counselling </w:t>
      </w:r>
      <w:r w:rsidR="007E02ED" w:rsidRPr="001C3401">
        <w:rPr>
          <w:rFonts w:ascii="Times New Roman" w:hAnsi="Times New Roman" w:cs="Times New Roman"/>
          <w:color w:val="1D1D1D"/>
          <w:sz w:val="24"/>
          <w:szCs w:val="24"/>
          <w:shd w:val="clear" w:color="auto" w:fill="FFFFFF"/>
        </w:rPr>
        <w:t>cent</w:t>
      </w:r>
      <w:r w:rsidR="007E02ED">
        <w:rPr>
          <w:rFonts w:ascii="Times New Roman" w:hAnsi="Times New Roman" w:cs="Times New Roman"/>
          <w:color w:val="1D1D1D"/>
          <w:sz w:val="24"/>
          <w:szCs w:val="24"/>
          <w:shd w:val="clear" w:color="auto" w:fill="FFFFFF"/>
        </w:rPr>
        <w:t>er</w:t>
      </w:r>
      <w:r w:rsidR="007E02ED" w:rsidRPr="001C3401">
        <w:rPr>
          <w:rFonts w:ascii="Times New Roman" w:hAnsi="Times New Roman" w:cs="Times New Roman"/>
          <w:color w:val="1D1D1D"/>
          <w:sz w:val="24"/>
          <w:szCs w:val="24"/>
          <w:shd w:val="clear" w:color="auto" w:fill="FFFFFF"/>
        </w:rPr>
        <w:t>s</w:t>
      </w:r>
      <w:r w:rsidR="00EA7B74" w:rsidRPr="001C3401">
        <w:rPr>
          <w:rFonts w:ascii="Times New Roman" w:hAnsi="Times New Roman" w:cs="Times New Roman"/>
          <w:color w:val="1D1D1D"/>
          <w:sz w:val="24"/>
          <w:szCs w:val="24"/>
          <w:shd w:val="clear" w:color="auto" w:fill="FFFFFF"/>
        </w:rPr>
        <w:t xml:space="preserve"> in most of the localities in the community making the services affordable to all community members; however, it will be based on </w:t>
      </w:r>
      <w:r w:rsidR="008F1330">
        <w:rPr>
          <w:rFonts w:ascii="Times New Roman" w:hAnsi="Times New Roman" w:cs="Times New Roman"/>
          <w:color w:val="1D1D1D"/>
          <w:sz w:val="24"/>
          <w:szCs w:val="24"/>
          <w:shd w:val="clear" w:color="auto" w:fill="FFFFFF"/>
        </w:rPr>
        <w:t xml:space="preserve">the </w:t>
      </w:r>
      <w:r w:rsidR="00EA7B74" w:rsidRPr="001C3401">
        <w:rPr>
          <w:rFonts w:ascii="Times New Roman" w:hAnsi="Times New Roman" w:cs="Times New Roman"/>
          <w:color w:val="1D1D1D"/>
          <w:sz w:val="24"/>
          <w:szCs w:val="24"/>
          <w:shd w:val="clear" w:color="auto" w:fill="FFFFFF"/>
        </w:rPr>
        <w:t xml:space="preserve">magnitude of the data presented by the applied strategy. Additionally, healthy eating seminars will be organized regularly to ensure that all individuals receive the required education </w:t>
      </w:r>
      <w:r w:rsidR="008F1330">
        <w:rPr>
          <w:rFonts w:ascii="Times New Roman" w:hAnsi="Times New Roman" w:cs="Times New Roman"/>
          <w:color w:val="1D1D1D"/>
          <w:sz w:val="24"/>
          <w:szCs w:val="24"/>
          <w:shd w:val="clear" w:color="auto" w:fill="FFFFFF"/>
        </w:rPr>
        <w:t>about</w:t>
      </w:r>
      <w:r w:rsidR="00EA7B74" w:rsidRPr="001C3401">
        <w:rPr>
          <w:rFonts w:ascii="Times New Roman" w:hAnsi="Times New Roman" w:cs="Times New Roman"/>
          <w:color w:val="1D1D1D"/>
          <w:sz w:val="24"/>
          <w:szCs w:val="24"/>
          <w:shd w:val="clear" w:color="auto" w:fill="FFFFFF"/>
        </w:rPr>
        <w:t xml:space="preserve"> healthy diets</w:t>
      </w:r>
      <w:r w:rsidR="008F1330">
        <w:rPr>
          <w:rFonts w:ascii="Times New Roman" w:hAnsi="Times New Roman" w:cs="Times New Roman"/>
          <w:color w:val="1D1D1D"/>
          <w:sz w:val="24"/>
          <w:szCs w:val="24"/>
          <w:shd w:val="clear" w:color="auto" w:fill="FFFFFF"/>
        </w:rPr>
        <w:t xml:space="preserve"> and this target</w:t>
      </w:r>
      <w:r w:rsidR="00EA7B74" w:rsidRPr="001C3401">
        <w:rPr>
          <w:rFonts w:ascii="Times New Roman" w:hAnsi="Times New Roman" w:cs="Times New Roman"/>
          <w:color w:val="1D1D1D"/>
          <w:sz w:val="24"/>
          <w:szCs w:val="24"/>
          <w:shd w:val="clear" w:color="auto" w:fill="FFFFFF"/>
        </w:rPr>
        <w:t xml:space="preserve"> on minimizing health risks associated with unhealthy feeding. With regular conduction of counselling sections and healthy eating seminars</w:t>
      </w:r>
      <w:r w:rsidR="008F1330">
        <w:rPr>
          <w:rFonts w:ascii="Times New Roman" w:hAnsi="Times New Roman" w:cs="Times New Roman"/>
          <w:color w:val="1D1D1D"/>
          <w:sz w:val="24"/>
          <w:szCs w:val="24"/>
          <w:shd w:val="clear" w:color="auto" w:fill="FFFFFF"/>
        </w:rPr>
        <w:t>,</w:t>
      </w:r>
      <w:r w:rsidR="00EA7B74" w:rsidRPr="001C3401">
        <w:rPr>
          <w:rFonts w:ascii="Times New Roman" w:hAnsi="Times New Roman" w:cs="Times New Roman"/>
          <w:color w:val="1D1D1D"/>
          <w:sz w:val="24"/>
          <w:szCs w:val="24"/>
          <w:shd w:val="clear" w:color="auto" w:fill="FFFFFF"/>
        </w:rPr>
        <w:t xml:space="preserve"> the amount will las</w:t>
      </w:r>
      <w:r w:rsidR="00E427D0" w:rsidRPr="001C3401">
        <w:rPr>
          <w:rFonts w:ascii="Times New Roman" w:hAnsi="Times New Roman" w:cs="Times New Roman"/>
          <w:color w:val="1D1D1D"/>
          <w:sz w:val="24"/>
          <w:szCs w:val="24"/>
          <w:shd w:val="clear" w:color="auto" w:fill="FFFFFF"/>
        </w:rPr>
        <w:t>t for one year since each month the programs are estimated to use $ 83,333. Financial control team that will include five healthcare managers, and five community members that should include; lawyer, businessman, planner, and religious leaders will be selected to ensure that the donated amount is used as per the project vision and mission.</w:t>
      </w:r>
    </w:p>
    <w:p w:rsidR="001C3401" w:rsidRDefault="00E427D0" w:rsidP="00935CC3">
      <w:pPr>
        <w:spacing w:after="0" w:line="480" w:lineRule="auto"/>
        <w:ind w:firstLine="720"/>
        <w:rPr>
          <w:rFonts w:ascii="Times New Roman" w:hAnsi="Times New Roman" w:cs="Times New Roman"/>
          <w:sz w:val="24"/>
          <w:szCs w:val="24"/>
        </w:rPr>
      </w:pPr>
      <w:r w:rsidRPr="001C3401">
        <w:rPr>
          <w:rFonts w:ascii="Times New Roman" w:hAnsi="Times New Roman" w:cs="Times New Roman"/>
          <w:color w:val="1D1D1D"/>
          <w:sz w:val="24"/>
          <w:szCs w:val="24"/>
          <w:shd w:val="clear" w:color="auto" w:fill="FFFFFF"/>
        </w:rPr>
        <w:t xml:space="preserve">Ultimately, granting of the proposed amount will not all clear social-economic and race </w:t>
      </w:r>
      <w:r w:rsidR="008F1330">
        <w:rPr>
          <w:rFonts w:ascii="Times New Roman" w:hAnsi="Times New Roman" w:cs="Times New Roman"/>
          <w:color w:val="1D1D1D"/>
          <w:sz w:val="24"/>
          <w:szCs w:val="24"/>
          <w:shd w:val="clear" w:color="auto" w:fill="FFFFFF"/>
        </w:rPr>
        <w:t>disparities</w:t>
      </w:r>
      <w:r w:rsidR="00CA01BF" w:rsidRPr="001C3401">
        <w:rPr>
          <w:rFonts w:ascii="Times New Roman" w:hAnsi="Times New Roman" w:cs="Times New Roman"/>
          <w:color w:val="1D1D1D"/>
          <w:sz w:val="24"/>
          <w:szCs w:val="24"/>
          <w:shd w:val="clear" w:color="auto" w:fill="FFFFFF"/>
        </w:rPr>
        <w:t xml:space="preserve"> but also it might positively impact on the wellbeing of the community population. </w:t>
      </w:r>
      <w:r w:rsidR="008F1330">
        <w:rPr>
          <w:rFonts w:ascii="Times New Roman" w:hAnsi="Times New Roman" w:cs="Times New Roman"/>
          <w:color w:val="1D1D1D"/>
          <w:sz w:val="24"/>
          <w:szCs w:val="24"/>
          <w:shd w:val="clear" w:color="auto" w:fill="FFFFFF"/>
        </w:rPr>
        <w:t xml:space="preserve">All the strategies will be </w:t>
      </w:r>
      <w:r w:rsidR="0021060B" w:rsidRPr="001C3401">
        <w:rPr>
          <w:rFonts w:ascii="Times New Roman" w:hAnsi="Times New Roman" w:cs="Times New Roman"/>
          <w:color w:val="1D1D1D"/>
          <w:sz w:val="24"/>
          <w:szCs w:val="24"/>
          <w:shd w:val="clear" w:color="auto" w:fill="FFFFFF"/>
        </w:rPr>
        <w:t xml:space="preserve">applied when every aspect is researched on and documented ensuring proficiency of the project. Any other step or approach that might be considered effective will be included ensuring the amount serves the community better. </w:t>
      </w:r>
    </w:p>
    <w:p w:rsidR="00B745F0" w:rsidRPr="001C3401" w:rsidRDefault="00B745F0" w:rsidP="00505188">
      <w:pPr>
        <w:spacing w:after="0" w:line="480" w:lineRule="auto"/>
        <w:jc w:val="center"/>
        <w:rPr>
          <w:rFonts w:ascii="Times New Roman" w:hAnsi="Times New Roman" w:cs="Times New Roman"/>
          <w:sz w:val="24"/>
          <w:szCs w:val="24"/>
        </w:rPr>
      </w:pPr>
      <w:r w:rsidRPr="001C3401">
        <w:rPr>
          <w:rFonts w:ascii="Times New Roman" w:hAnsi="Times New Roman" w:cs="Times New Roman"/>
          <w:sz w:val="24"/>
          <w:szCs w:val="24"/>
        </w:rPr>
        <w:lastRenderedPageBreak/>
        <w:t>References</w:t>
      </w:r>
    </w:p>
    <w:p w:rsidR="001C3401" w:rsidRPr="001C3401" w:rsidRDefault="001C3401" w:rsidP="00505188">
      <w:pPr>
        <w:spacing w:after="0" w:line="480" w:lineRule="auto"/>
        <w:ind w:left="720" w:hanging="720"/>
        <w:rPr>
          <w:rFonts w:ascii="Times New Roman" w:hAnsi="Times New Roman" w:cs="Times New Roman"/>
          <w:b/>
          <w:sz w:val="24"/>
          <w:szCs w:val="24"/>
        </w:rPr>
      </w:pPr>
      <w:r w:rsidRPr="001C3401">
        <w:rPr>
          <w:rFonts w:ascii="Times New Roman" w:hAnsi="Times New Roman" w:cs="Times New Roman"/>
          <w:sz w:val="24"/>
          <w:szCs w:val="24"/>
        </w:rPr>
        <w:t xml:space="preserve">CHNA. (2016). Community Health Needs Assessment. Retrieved from </w:t>
      </w:r>
      <w:hyperlink r:id="rId6" w:history="1">
        <w:r w:rsidRPr="001C3401">
          <w:rPr>
            <w:rStyle w:val="Hyperlink"/>
            <w:rFonts w:ascii="Times New Roman" w:hAnsi="Times New Roman" w:cs="Times New Roman"/>
            <w:sz w:val="24"/>
            <w:szCs w:val="24"/>
          </w:rPr>
          <w:t>file:///C:/Downloads/2016-KFH-South-San-Francisco-CHNA_Final.pdf</w:t>
        </w:r>
      </w:hyperlink>
    </w:p>
    <w:p w:rsidR="001C3401" w:rsidRPr="001C3401" w:rsidRDefault="001C3401" w:rsidP="00505188">
      <w:pPr>
        <w:spacing w:after="0" w:line="480" w:lineRule="auto"/>
        <w:ind w:left="720" w:hanging="720"/>
        <w:rPr>
          <w:rFonts w:ascii="Times New Roman" w:hAnsi="Times New Roman" w:cs="Times New Roman"/>
          <w:sz w:val="24"/>
          <w:szCs w:val="24"/>
        </w:rPr>
      </w:pPr>
      <w:r w:rsidRPr="001C3401">
        <w:rPr>
          <w:rFonts w:ascii="Times New Roman" w:hAnsi="Times New Roman" w:cs="Times New Roman"/>
          <w:sz w:val="24"/>
          <w:szCs w:val="24"/>
        </w:rPr>
        <w:t xml:space="preserve">NCBI. (2016).Clinics. Evaluation of the Quality of Life and Risk of Suicide. Retrieved from </w:t>
      </w:r>
      <w:hyperlink r:id="rId7" w:history="1">
        <w:r w:rsidRPr="001C3401">
          <w:rPr>
            <w:rStyle w:val="Hyperlink"/>
            <w:rFonts w:ascii="Times New Roman" w:hAnsi="Times New Roman" w:cs="Times New Roman"/>
            <w:sz w:val="24"/>
            <w:szCs w:val="24"/>
          </w:rPr>
          <w:t>https://www.ncbi.nlm.nih.gov/pmc/articles/PMC4785854/</w:t>
        </w:r>
      </w:hyperlink>
    </w:p>
    <w:p w:rsidR="00095069" w:rsidRPr="001C3401" w:rsidRDefault="00095069" w:rsidP="00505188">
      <w:pPr>
        <w:spacing w:after="0" w:line="480" w:lineRule="auto"/>
        <w:rPr>
          <w:rFonts w:ascii="Times New Roman" w:hAnsi="Times New Roman" w:cs="Times New Roman"/>
          <w:b/>
          <w:color w:val="1D1D1D"/>
          <w:sz w:val="24"/>
          <w:szCs w:val="24"/>
          <w:shd w:val="clear" w:color="auto" w:fill="FFFFFF"/>
        </w:rPr>
      </w:pPr>
    </w:p>
    <w:p w:rsidR="003D67D0" w:rsidRPr="001C3401" w:rsidRDefault="00982911" w:rsidP="00505188">
      <w:pPr>
        <w:tabs>
          <w:tab w:val="left" w:pos="1620"/>
        </w:tabs>
        <w:spacing w:after="0" w:line="480" w:lineRule="auto"/>
        <w:rPr>
          <w:rFonts w:ascii="Times New Roman" w:hAnsi="Times New Roman" w:cs="Times New Roman"/>
          <w:color w:val="1D1D1D"/>
          <w:sz w:val="24"/>
          <w:szCs w:val="24"/>
          <w:shd w:val="clear" w:color="auto" w:fill="FFFFFF"/>
        </w:rPr>
      </w:pPr>
      <w:r w:rsidRPr="001C3401">
        <w:rPr>
          <w:rFonts w:ascii="Times New Roman" w:hAnsi="Times New Roman" w:cs="Times New Roman"/>
          <w:color w:val="1D1D1D"/>
          <w:sz w:val="24"/>
          <w:szCs w:val="24"/>
          <w:shd w:val="clear" w:color="auto" w:fill="FFFFFF"/>
        </w:rPr>
        <w:tab/>
      </w:r>
    </w:p>
    <w:p w:rsidR="003D67D0" w:rsidRPr="001C3401" w:rsidRDefault="003D67D0" w:rsidP="00505188">
      <w:pPr>
        <w:spacing w:after="0" w:line="480" w:lineRule="auto"/>
        <w:rPr>
          <w:rFonts w:ascii="Times New Roman" w:hAnsi="Times New Roman" w:cs="Times New Roman"/>
          <w:b/>
          <w:sz w:val="24"/>
          <w:szCs w:val="24"/>
        </w:rPr>
      </w:pPr>
    </w:p>
    <w:sectPr w:rsidR="003D67D0" w:rsidRPr="001C3401" w:rsidSect="0050518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3BB9" w:rsidRDefault="00B03BB9" w:rsidP="005D1F9B">
      <w:pPr>
        <w:spacing w:after="0" w:line="240" w:lineRule="auto"/>
      </w:pPr>
      <w:r>
        <w:separator/>
      </w:r>
    </w:p>
  </w:endnote>
  <w:endnote w:type="continuationSeparator" w:id="0">
    <w:p w:rsidR="00B03BB9" w:rsidRDefault="00B03BB9" w:rsidP="005D1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3BB9" w:rsidRDefault="00B03BB9" w:rsidP="005D1F9B">
      <w:pPr>
        <w:spacing w:after="0" w:line="240" w:lineRule="auto"/>
      </w:pPr>
      <w:r>
        <w:separator/>
      </w:r>
    </w:p>
  </w:footnote>
  <w:footnote w:type="continuationSeparator" w:id="0">
    <w:p w:rsidR="00B03BB9" w:rsidRDefault="00B03BB9" w:rsidP="005D1F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74C" w:rsidRPr="00BD174C" w:rsidRDefault="00BD174C" w:rsidP="00BD174C">
    <w:pPr>
      <w:pStyle w:val="Header"/>
      <w:spacing w:line="480" w:lineRule="auto"/>
      <w:jc w:val="center"/>
      <w:rPr>
        <w:rFonts w:ascii="Times New Roman" w:hAnsi="Times New Roman" w:cs="Times New Roman"/>
        <w:sz w:val="24"/>
        <w:szCs w:val="24"/>
      </w:rPr>
    </w:pPr>
    <w:r w:rsidRPr="00BD174C">
      <w:rPr>
        <w:rFonts w:ascii="Times New Roman" w:hAnsi="Times New Roman" w:cs="Times New Roman"/>
        <w:sz w:val="24"/>
        <w:szCs w:val="24"/>
      </w:rPr>
      <w:t>COMMUNITY HEALTH PLANNING PROPOSAL</w:t>
    </w:r>
    <w:r w:rsidRPr="00BD174C">
      <w:rPr>
        <w:rFonts w:ascii="Times New Roman" w:hAnsi="Times New Roman" w:cs="Times New Roman"/>
        <w:sz w:val="24"/>
        <w:szCs w:val="24"/>
      </w:rPr>
      <w:t xml:space="preserve"> </w:t>
    </w:r>
    <w:r w:rsidRPr="00BD174C">
      <w:rPr>
        <w:rFonts w:ascii="Times New Roman" w:hAnsi="Times New Roman" w:cs="Times New Roman"/>
        <w:sz w:val="24"/>
        <w:szCs w:val="24"/>
      </w:rPr>
      <w:tab/>
    </w:r>
    <w:sdt>
      <w:sdtPr>
        <w:rPr>
          <w:rFonts w:ascii="Times New Roman" w:hAnsi="Times New Roman" w:cs="Times New Roman"/>
          <w:sz w:val="24"/>
          <w:szCs w:val="24"/>
        </w:rPr>
        <w:id w:val="772129460"/>
        <w:docPartObj>
          <w:docPartGallery w:val="Page Numbers (Top of Page)"/>
          <w:docPartUnique/>
        </w:docPartObj>
      </w:sdtPr>
      <w:sdtEndPr>
        <w:rPr>
          <w:noProof/>
        </w:rPr>
      </w:sdtEndPr>
      <w:sdtContent>
        <w:r w:rsidRPr="00BD174C">
          <w:rPr>
            <w:rFonts w:ascii="Times New Roman" w:hAnsi="Times New Roman" w:cs="Times New Roman"/>
            <w:sz w:val="24"/>
            <w:szCs w:val="24"/>
          </w:rPr>
          <w:fldChar w:fldCharType="begin"/>
        </w:r>
        <w:r w:rsidRPr="00BD174C">
          <w:rPr>
            <w:rFonts w:ascii="Times New Roman" w:hAnsi="Times New Roman" w:cs="Times New Roman"/>
            <w:sz w:val="24"/>
            <w:szCs w:val="24"/>
          </w:rPr>
          <w:instrText xml:space="preserve"> PAGE   \* MERGEFORMAT </w:instrText>
        </w:r>
        <w:r w:rsidRPr="00BD174C">
          <w:rPr>
            <w:rFonts w:ascii="Times New Roman" w:hAnsi="Times New Roman" w:cs="Times New Roman"/>
            <w:sz w:val="24"/>
            <w:szCs w:val="24"/>
          </w:rPr>
          <w:fldChar w:fldCharType="separate"/>
        </w:r>
        <w:r w:rsidR="00AE0674">
          <w:rPr>
            <w:rFonts w:ascii="Times New Roman" w:hAnsi="Times New Roman" w:cs="Times New Roman"/>
            <w:noProof/>
            <w:sz w:val="24"/>
            <w:szCs w:val="24"/>
          </w:rPr>
          <w:t>6</w:t>
        </w:r>
        <w:r w:rsidRPr="00BD174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188" w:rsidRPr="00BD174C" w:rsidRDefault="00BD174C" w:rsidP="00BD174C">
    <w:pPr>
      <w:pStyle w:val="Header"/>
      <w:spacing w:line="480" w:lineRule="auto"/>
      <w:rPr>
        <w:rFonts w:ascii="Times New Roman" w:hAnsi="Times New Roman" w:cs="Times New Roman"/>
        <w:sz w:val="24"/>
        <w:szCs w:val="24"/>
      </w:rPr>
    </w:pPr>
    <w:r w:rsidRPr="00BD174C">
      <w:rPr>
        <w:rFonts w:ascii="Times New Roman" w:hAnsi="Times New Roman" w:cs="Times New Roman"/>
        <w:sz w:val="24"/>
        <w:szCs w:val="24"/>
      </w:rPr>
      <w:t>Running head: COMMUNITY HEALTH PLANNING PROPOSAL</w:t>
    </w:r>
    <w:r w:rsidRPr="00BD174C">
      <w:rPr>
        <w:rFonts w:ascii="Times New Roman" w:hAnsi="Times New Roman" w:cs="Times New Roman"/>
        <w:sz w:val="24"/>
        <w:szCs w:val="24"/>
      </w:rPr>
      <w:tab/>
    </w:r>
    <w:sdt>
      <w:sdtPr>
        <w:rPr>
          <w:rFonts w:ascii="Times New Roman" w:hAnsi="Times New Roman" w:cs="Times New Roman"/>
          <w:sz w:val="24"/>
          <w:szCs w:val="24"/>
        </w:rPr>
        <w:id w:val="-1334145452"/>
        <w:docPartObj>
          <w:docPartGallery w:val="Page Numbers (Top of Page)"/>
          <w:docPartUnique/>
        </w:docPartObj>
      </w:sdtPr>
      <w:sdtEndPr>
        <w:rPr>
          <w:noProof/>
        </w:rPr>
      </w:sdtEndPr>
      <w:sdtContent>
        <w:r w:rsidR="00505188" w:rsidRPr="00BD174C">
          <w:rPr>
            <w:rFonts w:ascii="Times New Roman" w:hAnsi="Times New Roman" w:cs="Times New Roman"/>
            <w:sz w:val="24"/>
            <w:szCs w:val="24"/>
          </w:rPr>
          <w:fldChar w:fldCharType="begin"/>
        </w:r>
        <w:r w:rsidR="00505188" w:rsidRPr="00BD174C">
          <w:rPr>
            <w:rFonts w:ascii="Times New Roman" w:hAnsi="Times New Roman" w:cs="Times New Roman"/>
            <w:sz w:val="24"/>
            <w:szCs w:val="24"/>
          </w:rPr>
          <w:instrText xml:space="preserve"> PAGE   \* MERGEFORMAT </w:instrText>
        </w:r>
        <w:r w:rsidR="00505188" w:rsidRPr="00BD174C">
          <w:rPr>
            <w:rFonts w:ascii="Times New Roman" w:hAnsi="Times New Roman" w:cs="Times New Roman"/>
            <w:sz w:val="24"/>
            <w:szCs w:val="24"/>
          </w:rPr>
          <w:fldChar w:fldCharType="separate"/>
        </w:r>
        <w:r w:rsidR="00AE0674">
          <w:rPr>
            <w:rFonts w:ascii="Times New Roman" w:hAnsi="Times New Roman" w:cs="Times New Roman"/>
            <w:noProof/>
            <w:sz w:val="24"/>
            <w:szCs w:val="24"/>
          </w:rPr>
          <w:t>1</w:t>
        </w:r>
        <w:r w:rsidR="00505188" w:rsidRPr="00BD174C">
          <w:rPr>
            <w:rFonts w:ascii="Times New Roman" w:hAnsi="Times New Roman" w:cs="Times New Roman"/>
            <w:noProof/>
            <w:sz w:val="24"/>
            <w:szCs w:val="24"/>
          </w:rPr>
          <w:fldChar w:fldCharType="end"/>
        </w:r>
      </w:sdtContent>
    </w:sdt>
  </w:p>
  <w:p w:rsidR="00505188" w:rsidRDefault="005051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E0MDMyMDC0MDYxNLdU0lEKTi0uzszPAykwrAUALvxWECwAAAA="/>
  </w:docVars>
  <w:rsids>
    <w:rsidRoot w:val="005D1F9B"/>
    <w:rsid w:val="00072462"/>
    <w:rsid w:val="00095069"/>
    <w:rsid w:val="000A0BFD"/>
    <w:rsid w:val="001A1A3A"/>
    <w:rsid w:val="001C3401"/>
    <w:rsid w:val="0021060B"/>
    <w:rsid w:val="00273667"/>
    <w:rsid w:val="002856AC"/>
    <w:rsid w:val="00344206"/>
    <w:rsid w:val="0037282B"/>
    <w:rsid w:val="003D67D0"/>
    <w:rsid w:val="003F245F"/>
    <w:rsid w:val="00414F44"/>
    <w:rsid w:val="0044211C"/>
    <w:rsid w:val="00505188"/>
    <w:rsid w:val="00554940"/>
    <w:rsid w:val="005777A3"/>
    <w:rsid w:val="005D1F9B"/>
    <w:rsid w:val="005E5040"/>
    <w:rsid w:val="006374AB"/>
    <w:rsid w:val="007758E5"/>
    <w:rsid w:val="007B1722"/>
    <w:rsid w:val="007E02ED"/>
    <w:rsid w:val="00881ACC"/>
    <w:rsid w:val="008B692B"/>
    <w:rsid w:val="008F1330"/>
    <w:rsid w:val="008F7DAA"/>
    <w:rsid w:val="00910E87"/>
    <w:rsid w:val="00935CC3"/>
    <w:rsid w:val="00982911"/>
    <w:rsid w:val="009A79B1"/>
    <w:rsid w:val="00A00B7A"/>
    <w:rsid w:val="00A07894"/>
    <w:rsid w:val="00A646AF"/>
    <w:rsid w:val="00A70159"/>
    <w:rsid w:val="00A81602"/>
    <w:rsid w:val="00AB1644"/>
    <w:rsid w:val="00AE0674"/>
    <w:rsid w:val="00B01A59"/>
    <w:rsid w:val="00B03BB9"/>
    <w:rsid w:val="00B4022D"/>
    <w:rsid w:val="00B745F0"/>
    <w:rsid w:val="00B9409B"/>
    <w:rsid w:val="00BD174C"/>
    <w:rsid w:val="00C75516"/>
    <w:rsid w:val="00CA01BF"/>
    <w:rsid w:val="00CF6571"/>
    <w:rsid w:val="00D86488"/>
    <w:rsid w:val="00DA4E8D"/>
    <w:rsid w:val="00E13A8E"/>
    <w:rsid w:val="00E30F11"/>
    <w:rsid w:val="00E35BA6"/>
    <w:rsid w:val="00E427D0"/>
    <w:rsid w:val="00E55FC7"/>
    <w:rsid w:val="00EA7B74"/>
    <w:rsid w:val="00F553AC"/>
    <w:rsid w:val="00F874B8"/>
    <w:rsid w:val="00FC1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7F9DA8-4963-4638-9914-4190C930F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F9B"/>
  </w:style>
  <w:style w:type="paragraph" w:styleId="Footer">
    <w:name w:val="footer"/>
    <w:basedOn w:val="Normal"/>
    <w:link w:val="FooterChar"/>
    <w:uiPriority w:val="99"/>
    <w:unhideWhenUsed/>
    <w:rsid w:val="005D1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F9B"/>
  </w:style>
  <w:style w:type="character" w:styleId="Hyperlink">
    <w:name w:val="Hyperlink"/>
    <w:basedOn w:val="DefaultParagraphFont"/>
    <w:uiPriority w:val="99"/>
    <w:unhideWhenUsed/>
    <w:rsid w:val="00B745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cbi.nlm.nih.gov/pmc/articles/PMC478585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Downloads/2016-KFH-South-San-Francisco-CHNA_Final.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6</Pages>
  <Words>1205</Words>
  <Characters>6874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38</cp:revision>
  <dcterms:created xsi:type="dcterms:W3CDTF">2019-10-07T07:16:00Z</dcterms:created>
  <dcterms:modified xsi:type="dcterms:W3CDTF">2019-10-07T12:10:00Z</dcterms:modified>
</cp:coreProperties>
</file>